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BB" w:rsidRDefault="00C57DBB" w:rsidP="00C57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 </w:t>
      </w:r>
    </w:p>
    <w:p w:rsidR="00733753" w:rsidRPr="00C57DBB" w:rsidRDefault="00C57DBB" w:rsidP="00C57DBB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выступления к </w:t>
      </w:r>
      <w:r w:rsidR="00AE6973">
        <w:rPr>
          <w:rFonts w:ascii="Times New Roman" w:hAnsi="Times New Roman" w:cs="Times New Roman"/>
          <w:b/>
          <w:sz w:val="28"/>
          <w:szCs w:val="28"/>
        </w:rPr>
        <w:t xml:space="preserve">защите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управленческого проекта .</w:t>
      </w:r>
    </w:p>
    <w:p w:rsidR="00AE6973" w:rsidRDefault="00AE6973" w:rsidP="003E6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C2D" w:rsidRDefault="00AB1725" w:rsidP="003E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6C2D">
        <w:rPr>
          <w:rFonts w:ascii="Times New Roman" w:hAnsi="Times New Roman" w:cs="Times New Roman"/>
          <w:sz w:val="28"/>
          <w:szCs w:val="28"/>
        </w:rPr>
        <w:t xml:space="preserve">Сегодня мы представляем наш  проект - </w:t>
      </w:r>
      <w:r>
        <w:rPr>
          <w:rFonts w:ascii="Times New Roman" w:hAnsi="Times New Roman" w:cs="Times New Roman"/>
          <w:sz w:val="28"/>
          <w:szCs w:val="28"/>
        </w:rPr>
        <w:t>«Образовательный комплекс «Платформа» - как модель создания единой творческой личностно-развивающей  образовательной среды школы и детского сада».</w:t>
      </w:r>
    </w:p>
    <w:p w:rsidR="00F963A1" w:rsidRDefault="003E6C2D" w:rsidP="003E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1725">
        <w:rPr>
          <w:rFonts w:ascii="Times New Roman" w:hAnsi="Times New Roman" w:cs="Times New Roman"/>
          <w:sz w:val="28"/>
          <w:szCs w:val="28"/>
        </w:rPr>
        <w:t xml:space="preserve"> С 2014 года наша Зеленорощинская школа была объединена с Ивановской школой и детским садом «Дубравушка» и стала, по </w:t>
      </w:r>
      <w:proofErr w:type="gramStart"/>
      <w:r w:rsidR="00AB1725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="00AB1725">
        <w:rPr>
          <w:rFonts w:ascii="Times New Roman" w:hAnsi="Times New Roman" w:cs="Times New Roman"/>
          <w:sz w:val="28"/>
          <w:szCs w:val="28"/>
        </w:rPr>
        <w:t xml:space="preserve"> образовательным комплексом.</w:t>
      </w:r>
      <w:r w:rsidR="00F963A1">
        <w:rPr>
          <w:rFonts w:ascii="Times New Roman" w:hAnsi="Times New Roman" w:cs="Times New Roman"/>
          <w:sz w:val="28"/>
          <w:szCs w:val="28"/>
        </w:rPr>
        <w:t xml:space="preserve"> Юридическое название при этом осталось прежним</w:t>
      </w:r>
      <w:r w:rsidR="00C57DBB">
        <w:rPr>
          <w:rFonts w:ascii="Times New Roman" w:hAnsi="Times New Roman" w:cs="Times New Roman"/>
          <w:sz w:val="28"/>
          <w:szCs w:val="28"/>
        </w:rPr>
        <w:t xml:space="preserve"> и </w:t>
      </w:r>
      <w:r w:rsidR="00F963A1">
        <w:rPr>
          <w:rFonts w:ascii="Times New Roman" w:hAnsi="Times New Roman" w:cs="Times New Roman"/>
          <w:sz w:val="28"/>
          <w:szCs w:val="28"/>
        </w:rPr>
        <w:t xml:space="preserve"> </w:t>
      </w:r>
      <w:r w:rsidR="00C57DBB">
        <w:rPr>
          <w:rFonts w:ascii="Times New Roman" w:hAnsi="Times New Roman" w:cs="Times New Roman"/>
          <w:sz w:val="28"/>
          <w:szCs w:val="28"/>
        </w:rPr>
        <w:t>д</w:t>
      </w:r>
      <w:r w:rsidR="00F963A1">
        <w:rPr>
          <w:rFonts w:ascii="Times New Roman" w:hAnsi="Times New Roman" w:cs="Times New Roman"/>
          <w:sz w:val="28"/>
          <w:szCs w:val="28"/>
        </w:rPr>
        <w:t>ля удобства мы решили использовать неофициальное название новой структуры - образовательный комплекс «Платформа».</w:t>
      </w:r>
    </w:p>
    <w:p w:rsidR="00EA38A4" w:rsidRDefault="00F963A1" w:rsidP="003E6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целью выявления состояния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среды комплекса, была проведена ее экспертиза. В</w:t>
      </w:r>
      <w:r w:rsidR="00C57DBB">
        <w:rPr>
          <w:rFonts w:ascii="Times New Roman" w:hAnsi="Times New Roman" w:cs="Times New Roman"/>
          <w:sz w:val="28"/>
          <w:szCs w:val="28"/>
        </w:rPr>
        <w:t xml:space="preserve"> данном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исследовании приняли участие дети, педагоги, воспитатели и родители. Результаты  экспертизы образовательной среды представит </w:t>
      </w:r>
      <w:r w:rsidR="00EA38A4">
        <w:rPr>
          <w:rFonts w:ascii="Times New Roman" w:hAnsi="Times New Roman" w:cs="Times New Roman"/>
          <w:sz w:val="28"/>
          <w:szCs w:val="28"/>
        </w:rPr>
        <w:t xml:space="preserve">Оксана Витальевна. </w:t>
      </w:r>
    </w:p>
    <w:p w:rsidR="00C57DBB" w:rsidRDefault="00C57DBB" w:rsidP="00C57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Исследование образовательной среды проводилось с помощью методик профессора </w:t>
      </w:r>
      <w:proofErr w:type="spellStart"/>
      <w:r>
        <w:rPr>
          <w:rFonts w:ascii="Times New Roman" w:hAnsi="Times New Roman"/>
          <w:sz w:val="28"/>
          <w:szCs w:val="28"/>
        </w:rPr>
        <w:t>Ясвина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SWOT</w:t>
      </w:r>
      <w:r w:rsidRPr="00C57D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анализа.   </w:t>
      </w:r>
    </w:p>
    <w:p w:rsidR="00C57DBB" w:rsidRDefault="00C57DBB" w:rsidP="00C57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Анализ экспертизы образовательной среды позволил сделать следующие выводы:</w:t>
      </w:r>
    </w:p>
    <w:p w:rsidR="00C57DBB" w:rsidRDefault="00C57DBB" w:rsidP="00C57D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Единая образовательная среда школы и детского сада имеет смешанный характер, где преобладает в основном «карьерная» среда с элементами «творческой» и «догматической», а также небольшой долей «безмятежной». Данный тип среды способствует формированию активного, но зависимого типа личности.</w:t>
      </w:r>
    </w:p>
    <w:p w:rsidR="00C57DBB" w:rsidRDefault="00C57DBB" w:rsidP="00C57DB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Отмечены относительно низкие показатели таких параметров среды как «социальная активность», «широта», «когерентность» (, «эмоциональность», «</w:t>
      </w:r>
      <w:proofErr w:type="spellStart"/>
      <w:r>
        <w:rPr>
          <w:rFonts w:ascii="Times New Roman" w:hAnsi="Times New Roman"/>
          <w:sz w:val="28"/>
          <w:szCs w:val="28"/>
        </w:rPr>
        <w:t>доминантность</w:t>
      </w:r>
      <w:proofErr w:type="spellEnd"/>
      <w:r>
        <w:rPr>
          <w:rFonts w:ascii="Times New Roman" w:hAnsi="Times New Roman"/>
          <w:sz w:val="28"/>
          <w:szCs w:val="28"/>
        </w:rPr>
        <w:t>», «мобильность».</w:t>
      </w:r>
      <w:proofErr w:type="gramEnd"/>
    </w:p>
    <w:p w:rsidR="00C57DBB" w:rsidRDefault="00C57DBB" w:rsidP="00C57DB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система школы тяготеет к </w:t>
      </w:r>
      <w:proofErr w:type="spellStart"/>
      <w:r>
        <w:rPr>
          <w:rFonts w:ascii="Times New Roman" w:hAnsi="Times New Roman"/>
          <w:sz w:val="28"/>
          <w:szCs w:val="28"/>
        </w:rPr>
        <w:t>отборочно-поточной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модели, а организационная –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линейной и интегративно-матричной. В сложившейся среде недостаточно условий для развития самостоятельности и творчества обучающихся. Это препятствует развитию их личностного потенциала.</w:t>
      </w:r>
    </w:p>
    <w:p w:rsidR="00C57DBB" w:rsidRDefault="00C57DBB" w:rsidP="00C57DBB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экспертизы также показали, что организационная культура школы и филиалов характеризуется гибкостью и способствует планомерному приближению к интегративно-матричной модели.</w:t>
      </w:r>
    </w:p>
    <w:p w:rsidR="00C57DBB" w:rsidRDefault="00C57DBB" w:rsidP="00C57D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</w:t>
      </w:r>
      <w:r>
        <w:rPr>
          <w:rFonts w:ascii="Times New Roman" w:hAnsi="Times New Roman"/>
          <w:i/>
          <w:sz w:val="28"/>
          <w:szCs w:val="28"/>
        </w:rPr>
        <w:t xml:space="preserve"> Ключевой проблемой</w:t>
      </w:r>
      <w:r>
        <w:rPr>
          <w:rFonts w:ascii="Times New Roman" w:hAnsi="Times New Roman"/>
          <w:sz w:val="28"/>
          <w:szCs w:val="28"/>
        </w:rPr>
        <w:t xml:space="preserve"> является противоречие между условиями и возможностями, которые создает в образовательном комплексе существующая среда догматического типа и запросами всех участников образовательного процесса с учетом вызовов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 (на формирование способностей творчески мыслить, проявлять инициативу, т.е. быть конкурентоспособными).</w:t>
      </w:r>
    </w:p>
    <w:p w:rsidR="00C57DBB" w:rsidRDefault="00C57DBB" w:rsidP="00C57D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Чтобы изменить сложившуюся ситуацию необходимо преобразовать образовательную среду так, чтобы она способствовала развитию личностного потенциала обучающихся, удовлетворяла их запрос на развитие необходимых для жизни в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веке навыков. Причём очень важно, чтобы эта среда начиналась не с первого класса, а ещё с дошкольного этапа. И чтобы в ней вместе с детьми на равных работали и родители, и педагоги. </w:t>
      </w:r>
    </w:p>
    <w:p w:rsidR="00C57DBB" w:rsidRDefault="00C57DBB" w:rsidP="00C57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Поэтому необходимо обновление всех компонентов образовательной среды: организационно-технологического, социального, предметно-пространственного, ресурсного и управленческого.</w:t>
      </w:r>
    </w:p>
    <w:p w:rsidR="00C57DBB" w:rsidRDefault="00C57DBB" w:rsidP="00C57D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Проанализировав диагностические данные мы определили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дальнейшей работы:</w:t>
      </w:r>
    </w:p>
    <w:p w:rsidR="00C57DBB" w:rsidRDefault="00C57DBB" w:rsidP="00C57D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условий для создания единой личностно-развивающей образовательной среды школы и детского сада открытого характера с преобладанием «творческого» типа, способствующей развитию личностного потенциала обучающихся и воспитанников.</w:t>
      </w:r>
    </w:p>
    <w:p w:rsidR="00C57DBB" w:rsidRDefault="00C57DBB" w:rsidP="00C57D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поставленной цели нам необходимо решить следующие </w:t>
      </w:r>
      <w:r>
        <w:rPr>
          <w:rFonts w:ascii="Times New Roman" w:hAnsi="Times New Roman"/>
          <w:b/>
          <w:sz w:val="28"/>
          <w:szCs w:val="28"/>
        </w:rPr>
        <w:t>задачи:</w:t>
      </w:r>
    </w:p>
    <w:p w:rsidR="00C57DBB" w:rsidRDefault="00C57DBB" w:rsidP="00C57DB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переход от линейно-постановочной и </w:t>
      </w:r>
      <w:proofErr w:type="spellStart"/>
      <w:r>
        <w:rPr>
          <w:rFonts w:ascii="Times New Roman" w:hAnsi="Times New Roman"/>
          <w:sz w:val="28"/>
          <w:szCs w:val="28"/>
        </w:rPr>
        <w:t>отборочно-поточной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образовательной модели комплекса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интегративно-матричной.</w:t>
      </w:r>
    </w:p>
    <w:p w:rsidR="00C57DBB" w:rsidRDefault="00C57DBB" w:rsidP="00C57DB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долю «творческого» типа образовательной среды.</w:t>
      </w:r>
    </w:p>
    <w:p w:rsidR="00C57DBB" w:rsidRDefault="00C57DBB" w:rsidP="00C57DB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Улучшить такие показатели образовательной среды, как интенсивность, социальная активность, широта, эмоциональность.</w:t>
      </w:r>
    </w:p>
    <w:p w:rsidR="00EA38A4" w:rsidRPr="00C57DBB" w:rsidRDefault="00C57DBB" w:rsidP="00C57DB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сотрудничество между детским садом и школой с целью обеспечения преемственности всех уровней образования и создания условий для плавного перехода от социально эмоционального развития (далее СЭР) ребенка к развитию личностного потенциала.</w:t>
      </w:r>
    </w:p>
    <w:p w:rsidR="003E6C2D" w:rsidRDefault="000941BC" w:rsidP="00BF546F">
      <w:pPr>
        <w:tabs>
          <w:tab w:val="left" w:pos="795"/>
          <w:tab w:val="left" w:pos="330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рамках реализации проекта ожидаем  </w:t>
      </w:r>
      <w:r w:rsidR="003E6C2D">
        <w:rPr>
          <w:rFonts w:ascii="Times New Roman" w:hAnsi="Times New Roman" w:cs="Times New Roman"/>
          <w:sz w:val="28"/>
          <w:szCs w:val="28"/>
        </w:rPr>
        <w:t>системны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6C2D">
        <w:rPr>
          <w:rFonts w:ascii="Times New Roman" w:hAnsi="Times New Roman" w:cs="Times New Roman"/>
          <w:sz w:val="28"/>
          <w:szCs w:val="28"/>
        </w:rPr>
        <w:t xml:space="preserve"> и эффективны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E6C2D">
        <w:rPr>
          <w:rFonts w:ascii="Times New Roman" w:hAnsi="Times New Roman" w:cs="Times New Roman"/>
          <w:sz w:val="28"/>
          <w:szCs w:val="28"/>
        </w:rPr>
        <w:t xml:space="preserve"> изменения в образовательно</w:t>
      </w:r>
      <w:r>
        <w:rPr>
          <w:rFonts w:ascii="Times New Roman" w:hAnsi="Times New Roman" w:cs="Times New Roman"/>
          <w:sz w:val="28"/>
          <w:szCs w:val="28"/>
        </w:rPr>
        <w:t>й среде школы и детского сада.</w:t>
      </w:r>
    </w:p>
    <w:p w:rsidR="00BF546F" w:rsidRPr="00BF546F" w:rsidRDefault="00BF546F" w:rsidP="00BF546F">
      <w:pPr>
        <w:tabs>
          <w:tab w:val="center" w:pos="4677"/>
          <w:tab w:val="left" w:pos="6268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F546F">
        <w:rPr>
          <w:rFonts w:ascii="Times New Roman" w:hAnsi="Times New Roman"/>
          <w:b/>
          <w:i/>
          <w:sz w:val="28"/>
          <w:szCs w:val="28"/>
        </w:rPr>
        <w:t>2.3. Образ желаемого состояния ОО (по формуле «3» + «2»)</w:t>
      </w:r>
    </w:p>
    <w:p w:rsidR="00BF546F" w:rsidRPr="00BF546F" w:rsidRDefault="00BF546F" w:rsidP="00BF546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page182"/>
      <w:bookmarkEnd w:id="0"/>
      <w:r w:rsidRPr="00BF546F">
        <w:rPr>
          <w:rFonts w:ascii="Times New Roman" w:hAnsi="Times New Roman"/>
          <w:b/>
          <w:i/>
          <w:sz w:val="28"/>
          <w:szCs w:val="28"/>
        </w:rPr>
        <w:t>В преобразовании организационно-технологического компонента мы предполагаем:</w:t>
      </w:r>
    </w:p>
    <w:p w:rsidR="00BF546F" w:rsidRPr="00BF546F" w:rsidRDefault="00BF546F" w:rsidP="00BF546F">
      <w:pPr>
        <w:numPr>
          <w:ilvl w:val="1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BF546F">
        <w:rPr>
          <w:rFonts w:ascii="Times New Roman" w:hAnsi="Times New Roman"/>
          <w:sz w:val="28"/>
          <w:szCs w:val="28"/>
        </w:rPr>
        <w:t>Разработку новой Программы развития, внесение изменений в образовательные программы с учетом реализации проекта по созданию ЛРОС.</w:t>
      </w:r>
    </w:p>
    <w:p w:rsidR="00BF546F" w:rsidRPr="00BF546F" w:rsidRDefault="00BF546F" w:rsidP="00BF546F">
      <w:pPr>
        <w:numPr>
          <w:ilvl w:val="1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BF546F">
        <w:rPr>
          <w:rFonts w:ascii="Times New Roman" w:hAnsi="Times New Roman"/>
          <w:sz w:val="28"/>
          <w:szCs w:val="28"/>
        </w:rPr>
        <w:t xml:space="preserve">В образовательной деятельности будут </w:t>
      </w:r>
      <w:r w:rsidR="00382A36">
        <w:rPr>
          <w:rFonts w:ascii="Times New Roman" w:hAnsi="Times New Roman"/>
          <w:sz w:val="28"/>
          <w:szCs w:val="28"/>
        </w:rPr>
        <w:t xml:space="preserve">использоваться </w:t>
      </w:r>
      <w:r w:rsidRPr="00BF546F">
        <w:rPr>
          <w:rFonts w:ascii="Times New Roman" w:hAnsi="Times New Roman"/>
          <w:sz w:val="28"/>
          <w:szCs w:val="28"/>
        </w:rPr>
        <w:t xml:space="preserve"> методики СЭР, технологии создания уроков 4К. </w:t>
      </w:r>
    </w:p>
    <w:p w:rsidR="00BF546F" w:rsidRPr="00BF546F" w:rsidRDefault="00BF546F" w:rsidP="00BF546F">
      <w:pPr>
        <w:numPr>
          <w:ilvl w:val="1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BF546F">
        <w:rPr>
          <w:rFonts w:ascii="Times New Roman" w:hAnsi="Times New Roman"/>
          <w:sz w:val="28"/>
          <w:szCs w:val="28"/>
        </w:rPr>
        <w:t>В целях обеспечения тесной интеграции урочной и внеурочной деятельности</w:t>
      </w:r>
      <w:r w:rsidR="00382A36">
        <w:rPr>
          <w:rFonts w:ascii="Times New Roman" w:hAnsi="Times New Roman"/>
          <w:sz w:val="28"/>
          <w:szCs w:val="28"/>
        </w:rPr>
        <w:t xml:space="preserve"> в школе и организованной деятельности в детском саду уже </w:t>
      </w:r>
      <w:r w:rsidRPr="00BF546F">
        <w:rPr>
          <w:rFonts w:ascii="Times New Roman" w:hAnsi="Times New Roman"/>
          <w:sz w:val="28"/>
          <w:szCs w:val="28"/>
        </w:rPr>
        <w:t xml:space="preserve"> в 2020-2021 учебном году будут  введены новые курсы внеурочной деятельности</w:t>
      </w:r>
      <w:r w:rsidR="00382A36">
        <w:rPr>
          <w:rFonts w:ascii="Times New Roman" w:hAnsi="Times New Roman"/>
          <w:sz w:val="28"/>
          <w:szCs w:val="28"/>
        </w:rPr>
        <w:t xml:space="preserve">, которые станут </w:t>
      </w:r>
      <w:proofErr w:type="spellStart"/>
      <w:r w:rsidR="00382A36">
        <w:rPr>
          <w:rFonts w:ascii="Times New Roman" w:hAnsi="Times New Roman"/>
          <w:sz w:val="28"/>
          <w:szCs w:val="28"/>
        </w:rPr>
        <w:t>подпроектами</w:t>
      </w:r>
      <w:proofErr w:type="spellEnd"/>
      <w:r w:rsidR="00382A36">
        <w:rPr>
          <w:rFonts w:ascii="Times New Roman" w:hAnsi="Times New Roman"/>
          <w:sz w:val="28"/>
          <w:szCs w:val="28"/>
        </w:rPr>
        <w:t xml:space="preserve">  проекта, направленные на развитие  эмоционального интеллекта и личностного потенциала детей</w:t>
      </w:r>
      <w:r w:rsidRPr="00BF546F">
        <w:rPr>
          <w:rFonts w:ascii="Times New Roman" w:hAnsi="Times New Roman"/>
          <w:sz w:val="28"/>
          <w:szCs w:val="28"/>
        </w:rPr>
        <w:t>.</w:t>
      </w:r>
    </w:p>
    <w:p w:rsidR="00BF546F" w:rsidRPr="00BF546F" w:rsidRDefault="00BF546F" w:rsidP="00BF54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82A36" w:rsidRDefault="000941BC" w:rsidP="00382A36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="00BF546F" w:rsidRPr="00BF546F">
        <w:rPr>
          <w:rFonts w:ascii="Times New Roman" w:hAnsi="Times New Roman"/>
          <w:b/>
          <w:i/>
          <w:sz w:val="28"/>
          <w:szCs w:val="28"/>
        </w:rPr>
        <w:t>Преобразования социального компонента  дадут возможность</w:t>
      </w:r>
      <w:r w:rsidR="00382A36">
        <w:rPr>
          <w:rFonts w:ascii="Times New Roman" w:hAnsi="Times New Roman"/>
          <w:sz w:val="28"/>
          <w:szCs w:val="28"/>
        </w:rPr>
        <w:t xml:space="preserve"> с </w:t>
      </w:r>
      <w:r w:rsidR="00BF546F" w:rsidRPr="00BF546F">
        <w:rPr>
          <w:rFonts w:ascii="Times New Roman" w:hAnsi="Times New Roman"/>
          <w:sz w:val="28"/>
          <w:szCs w:val="28"/>
        </w:rPr>
        <w:t xml:space="preserve"> сентября 2020 года </w:t>
      </w:r>
      <w:r w:rsidR="00382A36">
        <w:rPr>
          <w:rFonts w:ascii="Times New Roman" w:hAnsi="Times New Roman"/>
          <w:sz w:val="28"/>
          <w:szCs w:val="28"/>
        </w:rPr>
        <w:t xml:space="preserve"> </w:t>
      </w:r>
      <w:r w:rsidR="00BF546F" w:rsidRPr="00BF546F">
        <w:rPr>
          <w:rFonts w:ascii="Times New Roman" w:hAnsi="Times New Roman"/>
          <w:sz w:val="28"/>
          <w:szCs w:val="28"/>
        </w:rPr>
        <w:t>создать нов</w:t>
      </w:r>
      <w:r w:rsidR="00BF546F">
        <w:rPr>
          <w:rFonts w:ascii="Times New Roman" w:hAnsi="Times New Roman"/>
          <w:sz w:val="28"/>
          <w:szCs w:val="28"/>
        </w:rPr>
        <w:t xml:space="preserve">ое </w:t>
      </w:r>
      <w:r w:rsidR="00BF546F" w:rsidRPr="00382A36">
        <w:rPr>
          <w:rFonts w:ascii="Times New Roman" w:hAnsi="Times New Roman"/>
          <w:b/>
          <w:sz w:val="28"/>
          <w:szCs w:val="28"/>
        </w:rPr>
        <w:t>профессиональное  обучающее сообщество</w:t>
      </w:r>
      <w:r w:rsidR="00382A36">
        <w:rPr>
          <w:rFonts w:ascii="Times New Roman" w:hAnsi="Times New Roman"/>
          <w:sz w:val="28"/>
          <w:szCs w:val="28"/>
        </w:rPr>
        <w:t xml:space="preserve"> педагогов, включающее </w:t>
      </w:r>
      <w:r w:rsidR="00BF546F" w:rsidRPr="00BF546F">
        <w:rPr>
          <w:rFonts w:ascii="Times New Roman" w:hAnsi="Times New Roman"/>
          <w:sz w:val="28"/>
          <w:szCs w:val="28"/>
        </w:rPr>
        <w:t>в свой состав воспитателей старшей</w:t>
      </w:r>
      <w:r w:rsidR="00382A36">
        <w:rPr>
          <w:rFonts w:ascii="Times New Roman" w:hAnsi="Times New Roman"/>
          <w:sz w:val="28"/>
          <w:szCs w:val="28"/>
        </w:rPr>
        <w:t xml:space="preserve"> и подготовительной </w:t>
      </w:r>
      <w:r w:rsidR="00BF546F" w:rsidRPr="00BF546F">
        <w:rPr>
          <w:rFonts w:ascii="Times New Roman" w:hAnsi="Times New Roman"/>
          <w:sz w:val="28"/>
          <w:szCs w:val="28"/>
        </w:rPr>
        <w:t xml:space="preserve"> групп</w:t>
      </w:r>
      <w:r w:rsidR="00382A36">
        <w:rPr>
          <w:rFonts w:ascii="Times New Roman" w:hAnsi="Times New Roman"/>
          <w:sz w:val="28"/>
          <w:szCs w:val="28"/>
        </w:rPr>
        <w:t xml:space="preserve">  детского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F546F" w:rsidRPr="00BF546F">
        <w:rPr>
          <w:rFonts w:ascii="Times New Roman" w:hAnsi="Times New Roman"/>
          <w:sz w:val="28"/>
          <w:szCs w:val="28"/>
        </w:rPr>
        <w:t>сада «Дубравушка».</w:t>
      </w:r>
      <w:r w:rsidR="00382A3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82A36" w:rsidRDefault="00382A36" w:rsidP="00382A36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0941BC">
        <w:rPr>
          <w:rFonts w:ascii="Times New Roman" w:hAnsi="Times New Roman"/>
          <w:b/>
          <w:sz w:val="28"/>
          <w:szCs w:val="28"/>
        </w:rPr>
        <w:t xml:space="preserve">    </w:t>
      </w:r>
      <w:r w:rsidR="000941BC" w:rsidRPr="000941BC">
        <w:rPr>
          <w:rFonts w:ascii="Times New Roman" w:hAnsi="Times New Roman"/>
          <w:sz w:val="28"/>
          <w:szCs w:val="28"/>
        </w:rPr>
        <w:t>Одно из важных преобразований этого компонента</w:t>
      </w:r>
      <w:r w:rsidR="000941BC">
        <w:rPr>
          <w:rFonts w:ascii="Times New Roman" w:hAnsi="Times New Roman"/>
          <w:b/>
          <w:sz w:val="28"/>
          <w:szCs w:val="28"/>
        </w:rPr>
        <w:t xml:space="preserve"> – </w:t>
      </w:r>
      <w:r w:rsidR="000941BC" w:rsidRPr="000941BC">
        <w:rPr>
          <w:rFonts w:ascii="Times New Roman" w:hAnsi="Times New Roman"/>
          <w:sz w:val="28"/>
          <w:szCs w:val="28"/>
        </w:rPr>
        <w:t>это</w:t>
      </w:r>
      <w:r w:rsidR="000941BC">
        <w:rPr>
          <w:rFonts w:ascii="Times New Roman" w:hAnsi="Times New Roman"/>
          <w:b/>
          <w:sz w:val="28"/>
          <w:szCs w:val="28"/>
        </w:rPr>
        <w:t xml:space="preserve"> </w:t>
      </w:r>
      <w:r w:rsidR="000941BC" w:rsidRPr="000941BC">
        <w:rPr>
          <w:rFonts w:ascii="Times New Roman" w:hAnsi="Times New Roman"/>
          <w:sz w:val="28"/>
          <w:szCs w:val="28"/>
        </w:rPr>
        <w:t xml:space="preserve"> </w:t>
      </w:r>
      <w:r w:rsidR="000941B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</w:t>
      </w:r>
      <w:r w:rsidR="000941BC">
        <w:rPr>
          <w:rFonts w:ascii="Times New Roman" w:hAnsi="Times New Roman"/>
          <w:sz w:val="28"/>
          <w:szCs w:val="28"/>
        </w:rPr>
        <w:t xml:space="preserve">ация </w:t>
      </w:r>
      <w:r>
        <w:rPr>
          <w:rFonts w:ascii="Times New Roman" w:hAnsi="Times New Roman"/>
          <w:sz w:val="28"/>
          <w:szCs w:val="28"/>
        </w:rPr>
        <w:t>интерактивн</w:t>
      </w:r>
      <w:r w:rsidR="000941B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деятельност</w:t>
      </w:r>
      <w:r w:rsidR="000941B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 родителями через </w:t>
      </w:r>
      <w:r w:rsidRPr="000941BC">
        <w:rPr>
          <w:rFonts w:ascii="Times New Roman" w:hAnsi="Times New Roman"/>
          <w:b/>
          <w:sz w:val="28"/>
          <w:szCs w:val="28"/>
        </w:rPr>
        <w:t>родительский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A36">
        <w:rPr>
          <w:rFonts w:ascii="Times New Roman" w:hAnsi="Times New Roman"/>
          <w:b/>
          <w:sz w:val="28"/>
          <w:szCs w:val="28"/>
        </w:rPr>
        <w:t xml:space="preserve">клуб </w:t>
      </w:r>
      <w:r w:rsidR="00BF546F" w:rsidRPr="00382A36">
        <w:rPr>
          <w:rFonts w:ascii="Times New Roman" w:hAnsi="Times New Roman"/>
          <w:b/>
          <w:sz w:val="28"/>
          <w:szCs w:val="28"/>
        </w:rPr>
        <w:t>«Новый формат»</w:t>
      </w:r>
      <w:r w:rsidRPr="00382A3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F546F" w:rsidRPr="00382A36" w:rsidRDefault="00382A36" w:rsidP="00382A36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Между  </w:t>
      </w:r>
      <w:r w:rsidR="00BF546F" w:rsidRPr="00BF546F">
        <w:rPr>
          <w:rFonts w:ascii="Times New Roman" w:hAnsi="Times New Roman"/>
          <w:sz w:val="28"/>
          <w:szCs w:val="28"/>
        </w:rPr>
        <w:t>участниками образовательных отношений буд</w:t>
      </w:r>
      <w:r>
        <w:rPr>
          <w:rFonts w:ascii="Times New Roman" w:hAnsi="Times New Roman"/>
          <w:sz w:val="28"/>
          <w:szCs w:val="28"/>
        </w:rPr>
        <w:t>е</w:t>
      </w:r>
      <w:r w:rsidR="00BF546F" w:rsidRPr="00BF546F">
        <w:rPr>
          <w:rFonts w:ascii="Times New Roman" w:hAnsi="Times New Roman"/>
          <w:sz w:val="28"/>
          <w:szCs w:val="28"/>
        </w:rPr>
        <w:t>т заключен</w:t>
      </w:r>
      <w:r>
        <w:rPr>
          <w:rFonts w:ascii="Times New Roman" w:hAnsi="Times New Roman"/>
          <w:sz w:val="28"/>
          <w:szCs w:val="28"/>
        </w:rPr>
        <w:t>о</w:t>
      </w:r>
      <w:r w:rsidR="00BF546F" w:rsidRPr="00BF546F">
        <w:rPr>
          <w:rFonts w:ascii="Times New Roman" w:hAnsi="Times New Roman"/>
          <w:sz w:val="28"/>
          <w:szCs w:val="28"/>
        </w:rPr>
        <w:t xml:space="preserve"> </w:t>
      </w:r>
      <w:r w:rsidR="00BF546F" w:rsidRPr="00382A36">
        <w:rPr>
          <w:rFonts w:ascii="Times New Roman" w:hAnsi="Times New Roman"/>
          <w:b/>
          <w:sz w:val="28"/>
          <w:szCs w:val="28"/>
        </w:rPr>
        <w:t>«Соглашени</w:t>
      </w:r>
      <w:r w:rsidRPr="00382A36">
        <w:rPr>
          <w:rFonts w:ascii="Times New Roman" w:hAnsi="Times New Roman"/>
          <w:b/>
          <w:sz w:val="28"/>
          <w:szCs w:val="28"/>
        </w:rPr>
        <w:t>е</w:t>
      </w:r>
      <w:r w:rsidR="00BF546F" w:rsidRPr="00382A36">
        <w:rPr>
          <w:rFonts w:ascii="Times New Roman" w:hAnsi="Times New Roman"/>
          <w:b/>
          <w:sz w:val="28"/>
          <w:szCs w:val="28"/>
        </w:rPr>
        <w:t xml:space="preserve"> о взаимоотношениях».</w:t>
      </w:r>
    </w:p>
    <w:p w:rsidR="00BF546F" w:rsidRPr="00BF546F" w:rsidRDefault="00BF546F" w:rsidP="00BF546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BF546F">
        <w:rPr>
          <w:rFonts w:ascii="Times New Roman" w:hAnsi="Times New Roman"/>
          <w:b/>
          <w:i/>
          <w:sz w:val="28"/>
          <w:szCs w:val="28"/>
        </w:rPr>
        <w:t>В пространственно-предметном компоненте</w:t>
      </w:r>
    </w:p>
    <w:p w:rsidR="00BF546F" w:rsidRPr="00BF546F" w:rsidRDefault="00BF546F" w:rsidP="00BF54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546F">
        <w:rPr>
          <w:rFonts w:ascii="Times New Roman" w:hAnsi="Times New Roman"/>
          <w:sz w:val="28"/>
          <w:szCs w:val="28"/>
        </w:rPr>
        <w:t xml:space="preserve">     В течение трех лет реализации проекта мы планируем произвести </w:t>
      </w:r>
      <w:proofErr w:type="spellStart"/>
      <w:r w:rsidRPr="00BF546F">
        <w:rPr>
          <w:rFonts w:ascii="Times New Roman" w:hAnsi="Times New Roman"/>
          <w:sz w:val="28"/>
          <w:szCs w:val="28"/>
        </w:rPr>
        <w:t>редизайн</w:t>
      </w:r>
      <w:proofErr w:type="spellEnd"/>
      <w:r w:rsidRPr="00BF546F">
        <w:rPr>
          <w:rFonts w:ascii="Times New Roman" w:hAnsi="Times New Roman"/>
          <w:sz w:val="28"/>
          <w:szCs w:val="28"/>
        </w:rPr>
        <w:t xml:space="preserve"> образовательного пространства.  </w:t>
      </w:r>
    </w:p>
    <w:p w:rsidR="00BF546F" w:rsidRPr="00BF546F" w:rsidRDefault="00BF546F" w:rsidP="00BF54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546F">
        <w:rPr>
          <w:rFonts w:ascii="Times New Roman" w:hAnsi="Times New Roman"/>
          <w:sz w:val="28"/>
          <w:szCs w:val="28"/>
        </w:rPr>
        <w:t xml:space="preserve">     В детском саду будет оборудован </w:t>
      </w:r>
      <w:proofErr w:type="spellStart"/>
      <w:r w:rsidRPr="00BF546F">
        <w:rPr>
          <w:rFonts w:ascii="Times New Roman" w:hAnsi="Times New Roman"/>
          <w:sz w:val="28"/>
          <w:szCs w:val="28"/>
        </w:rPr>
        <w:t>Медиа-центр</w:t>
      </w:r>
      <w:proofErr w:type="spellEnd"/>
      <w:r w:rsidRPr="00BF546F">
        <w:rPr>
          <w:rFonts w:ascii="Times New Roman" w:hAnsi="Times New Roman"/>
          <w:sz w:val="28"/>
          <w:szCs w:val="28"/>
        </w:rPr>
        <w:t xml:space="preserve">. </w:t>
      </w:r>
    </w:p>
    <w:p w:rsidR="00BF546F" w:rsidRPr="00BF546F" w:rsidRDefault="00BF546F" w:rsidP="00BF54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546F">
        <w:rPr>
          <w:rFonts w:ascii="Times New Roman" w:hAnsi="Times New Roman"/>
          <w:sz w:val="28"/>
          <w:szCs w:val="28"/>
        </w:rPr>
        <w:t xml:space="preserve">     В здании школы появятся: </w:t>
      </w:r>
      <w:proofErr w:type="spellStart"/>
      <w:r w:rsidRPr="00BF546F">
        <w:rPr>
          <w:rFonts w:ascii="Times New Roman" w:hAnsi="Times New Roman"/>
          <w:sz w:val="28"/>
          <w:szCs w:val="28"/>
        </w:rPr>
        <w:t>коворкинг-зона</w:t>
      </w:r>
      <w:proofErr w:type="spellEnd"/>
      <w:r w:rsidRPr="00BF546F">
        <w:rPr>
          <w:rFonts w:ascii="Times New Roman" w:hAnsi="Times New Roman"/>
          <w:sz w:val="28"/>
          <w:szCs w:val="28"/>
        </w:rPr>
        <w:t xml:space="preserve">, зона отдыха неформального общения. С </w:t>
      </w:r>
      <w:r w:rsidRPr="00AE6973">
        <w:rPr>
          <w:rFonts w:ascii="Times New Roman" w:hAnsi="Times New Roman"/>
          <w:color w:val="000000" w:themeColor="text1"/>
          <w:sz w:val="28"/>
          <w:szCs w:val="28"/>
        </w:rPr>
        <w:t>2021 года появится  образовательный центр «Точка Роста» со специализированными</w:t>
      </w:r>
      <w:r w:rsidRPr="00BF546F">
        <w:rPr>
          <w:rFonts w:ascii="Times New Roman" w:hAnsi="Times New Roman"/>
          <w:sz w:val="28"/>
          <w:szCs w:val="28"/>
        </w:rPr>
        <w:t xml:space="preserve"> кабинетами многофункционального пользования, в которых будет  выставочное пространство, места для проектной деятельности.</w:t>
      </w:r>
    </w:p>
    <w:p w:rsidR="00BF546F" w:rsidRPr="00BF546F" w:rsidRDefault="00BF546F" w:rsidP="00BF54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546F">
        <w:rPr>
          <w:rFonts w:ascii="Times New Roman" w:hAnsi="Times New Roman"/>
          <w:sz w:val="28"/>
          <w:szCs w:val="28"/>
        </w:rPr>
        <w:lastRenderedPageBreak/>
        <w:t xml:space="preserve">    Создание центра «Точка роста» и проведение </w:t>
      </w:r>
      <w:proofErr w:type="spellStart"/>
      <w:r w:rsidRPr="00BF546F">
        <w:rPr>
          <w:rFonts w:ascii="Times New Roman" w:hAnsi="Times New Roman"/>
          <w:sz w:val="28"/>
          <w:szCs w:val="28"/>
        </w:rPr>
        <w:t>редизайна</w:t>
      </w:r>
      <w:proofErr w:type="spellEnd"/>
      <w:r w:rsidRPr="00BF546F">
        <w:rPr>
          <w:rFonts w:ascii="Times New Roman" w:hAnsi="Times New Roman"/>
          <w:sz w:val="28"/>
          <w:szCs w:val="28"/>
        </w:rPr>
        <w:t xml:space="preserve"> образовательного пространства позволит осуществить постепенный переход</w:t>
      </w:r>
      <w:r w:rsidRPr="00BF546F">
        <w:rPr>
          <w:rFonts w:ascii="Times New Roman" w:hAnsi="Times New Roman"/>
          <w:color w:val="000000"/>
          <w:sz w:val="28"/>
          <w:szCs w:val="28"/>
        </w:rPr>
        <w:t xml:space="preserve"> от преимущественно классно-урочной организации школьной жизни к пространственной (даст возможность проводить учебные занятия и занятия внеурочной деятельности в библиотеке, на пришкольном учебно-опытном участке, объектах инфраструктуры поселка и области: музеях, на станции юного натуралиста, интерактивных площадках, выставках, кинотеатрах и т.д.).</w:t>
      </w:r>
    </w:p>
    <w:p w:rsidR="00BF546F" w:rsidRDefault="00BF546F" w:rsidP="00BF546F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F546F">
        <w:rPr>
          <w:rFonts w:ascii="Times New Roman" w:hAnsi="Times New Roman"/>
          <w:sz w:val="28"/>
          <w:szCs w:val="28"/>
        </w:rPr>
        <w:t>На прилегающей  территории  комплекса будут созданы: крытая парковка для велосипедов, спортивная зона, зоны отдыха, плац для занятий строевой подготовкой, летний амфитеатр для ЛОЛ.</w:t>
      </w:r>
    </w:p>
    <w:p w:rsidR="00BF546F" w:rsidRPr="00BF546F" w:rsidRDefault="00BF546F" w:rsidP="00BF546F">
      <w:pPr>
        <w:spacing w:after="0" w:line="240" w:lineRule="auto"/>
        <w:ind w:left="735"/>
        <w:contextualSpacing/>
        <w:rPr>
          <w:rFonts w:ascii="Times New Roman" w:hAnsi="Times New Roman"/>
          <w:b/>
          <w:sz w:val="28"/>
          <w:szCs w:val="28"/>
        </w:rPr>
      </w:pPr>
      <w:r w:rsidRPr="00BF546F">
        <w:rPr>
          <w:rFonts w:ascii="Times New Roman" w:hAnsi="Times New Roman"/>
          <w:i/>
          <w:color w:val="FF0000"/>
          <w:sz w:val="28"/>
          <w:szCs w:val="28"/>
        </w:rPr>
        <w:t xml:space="preserve">                          </w:t>
      </w:r>
      <w:r w:rsidRPr="00BF546F">
        <w:rPr>
          <w:rFonts w:ascii="Times New Roman" w:hAnsi="Times New Roman"/>
          <w:b/>
          <w:i/>
          <w:sz w:val="28"/>
          <w:szCs w:val="28"/>
        </w:rPr>
        <w:t>В плане</w:t>
      </w:r>
      <w:r w:rsidRPr="00BF546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F546F">
        <w:rPr>
          <w:rFonts w:ascii="Times New Roman" w:hAnsi="Times New Roman"/>
          <w:b/>
          <w:i/>
          <w:sz w:val="28"/>
          <w:szCs w:val="28"/>
          <w:u w:val="single"/>
        </w:rPr>
        <w:t>ресурсного обеспечения</w:t>
      </w:r>
      <w:r w:rsidRPr="00BF546F">
        <w:rPr>
          <w:rFonts w:ascii="Times New Roman" w:hAnsi="Times New Roman"/>
          <w:b/>
          <w:sz w:val="28"/>
          <w:szCs w:val="28"/>
        </w:rPr>
        <w:t>:</w:t>
      </w:r>
    </w:p>
    <w:p w:rsidR="00BF546F" w:rsidRPr="00BF546F" w:rsidRDefault="00BF546F" w:rsidP="00BF546F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BF546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F546F">
        <w:rPr>
          <w:rFonts w:ascii="Times New Roman" w:hAnsi="Times New Roman"/>
          <w:sz w:val="28"/>
          <w:szCs w:val="28"/>
        </w:rPr>
        <w:t xml:space="preserve">  Педагоги и воспитатели образовательного комплекса «Платформа» повысят квалификацию и овладеют новыми технологиями организации урока и занятий внеурочной деятельности, а также овладеют методиками оценки образовательной деятельности, как предметных, так и </w:t>
      </w:r>
      <w:proofErr w:type="spellStart"/>
      <w:r w:rsidRPr="00BF546F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BF546F">
        <w:rPr>
          <w:rFonts w:ascii="Times New Roman" w:hAnsi="Times New Roman"/>
          <w:sz w:val="28"/>
          <w:szCs w:val="28"/>
        </w:rPr>
        <w:t xml:space="preserve"> результатов обучающихся, используя инструменты Благотворительного фонда «Вклад в будущее»: </w:t>
      </w:r>
      <w:r w:rsidRPr="00BF546F">
        <w:rPr>
          <w:rFonts w:ascii="Times New Roman" w:hAnsi="Times New Roman"/>
          <w:sz w:val="28"/>
          <w:szCs w:val="28"/>
          <w:shd w:val="clear" w:color="auto" w:fill="FFFFFF"/>
        </w:rPr>
        <w:t>УМК «Социально-эмоциональное развитие детей», «Развитие личностного потенциала подростков» и другие.</w:t>
      </w:r>
    </w:p>
    <w:p w:rsidR="00BF546F" w:rsidRPr="00BF546F" w:rsidRDefault="00BF546F" w:rsidP="00BF54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546F">
        <w:rPr>
          <w:rFonts w:ascii="Times New Roman" w:hAnsi="Times New Roman"/>
          <w:sz w:val="28"/>
          <w:szCs w:val="28"/>
        </w:rPr>
        <w:t xml:space="preserve">           В итоге пополнится методическая копилка эффективных педагогических практик </w:t>
      </w:r>
    </w:p>
    <w:p w:rsidR="00BF546F" w:rsidRPr="00BF546F" w:rsidRDefault="00BF546F" w:rsidP="00BF54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546F">
        <w:rPr>
          <w:rFonts w:ascii="Times New Roman" w:hAnsi="Times New Roman"/>
          <w:sz w:val="28"/>
          <w:szCs w:val="28"/>
        </w:rPr>
        <w:t xml:space="preserve">      работников образовательного комплекса.</w:t>
      </w:r>
    </w:p>
    <w:p w:rsidR="00BF546F" w:rsidRPr="00BF546F" w:rsidRDefault="00BF546F" w:rsidP="00BF546F">
      <w:pPr>
        <w:spacing w:after="0" w:line="240" w:lineRule="auto"/>
        <w:ind w:left="735"/>
        <w:contextualSpacing/>
        <w:rPr>
          <w:rFonts w:ascii="Times New Roman" w:hAnsi="Times New Roman"/>
          <w:b/>
          <w:sz w:val="28"/>
          <w:szCs w:val="28"/>
        </w:rPr>
      </w:pPr>
      <w:r w:rsidRPr="00BF546F">
        <w:rPr>
          <w:rFonts w:ascii="Times New Roman" w:hAnsi="Times New Roman"/>
          <w:b/>
          <w:i/>
          <w:sz w:val="28"/>
          <w:szCs w:val="28"/>
        </w:rPr>
        <w:t xml:space="preserve">                         В плане</w:t>
      </w:r>
      <w:r w:rsidRPr="00BF546F">
        <w:rPr>
          <w:rFonts w:ascii="Times New Roman" w:hAnsi="Times New Roman"/>
          <w:b/>
          <w:sz w:val="28"/>
          <w:szCs w:val="28"/>
        </w:rPr>
        <w:t xml:space="preserve"> </w:t>
      </w:r>
      <w:r w:rsidRPr="00BF546F">
        <w:rPr>
          <w:rFonts w:ascii="Times New Roman" w:hAnsi="Times New Roman"/>
          <w:b/>
          <w:i/>
          <w:sz w:val="28"/>
          <w:szCs w:val="28"/>
          <w:u w:val="single"/>
        </w:rPr>
        <w:t>управленческого сопровождения</w:t>
      </w:r>
      <w:r w:rsidRPr="00BF546F">
        <w:rPr>
          <w:rFonts w:ascii="Times New Roman" w:hAnsi="Times New Roman"/>
          <w:b/>
          <w:sz w:val="28"/>
          <w:szCs w:val="28"/>
        </w:rPr>
        <w:t>:</w:t>
      </w:r>
    </w:p>
    <w:p w:rsidR="00BF546F" w:rsidRPr="00BF546F" w:rsidRDefault="00BF546F" w:rsidP="00BF546F">
      <w:pPr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F546F">
        <w:rPr>
          <w:rFonts w:ascii="Times New Roman" w:hAnsi="Times New Roman"/>
          <w:sz w:val="28"/>
          <w:szCs w:val="28"/>
        </w:rPr>
        <w:t>Будут созданы творческие рабочие группы, которые позволят  сформировать</w:t>
      </w:r>
      <w:r w:rsidRPr="00BF54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F546F">
        <w:rPr>
          <w:rFonts w:ascii="Times New Roman" w:hAnsi="Times New Roman"/>
          <w:sz w:val="28"/>
          <w:szCs w:val="28"/>
        </w:rPr>
        <w:t>гибкую матричную систему управления,  позволяющую продуктивно реализовывать творческие проекты.</w:t>
      </w:r>
    </w:p>
    <w:p w:rsidR="00BF546F" w:rsidRPr="000941BC" w:rsidRDefault="00BF546F" w:rsidP="000941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546F">
        <w:rPr>
          <w:rFonts w:ascii="Times New Roman" w:hAnsi="Times New Roman"/>
          <w:sz w:val="28"/>
          <w:szCs w:val="28"/>
        </w:rPr>
        <w:t xml:space="preserve">В дальнейшем будет реорганизована  система мониторинга и анализа результатов проекта на всех уровнях  образовательной деятельности (Мониторинг </w:t>
      </w:r>
      <w:proofErr w:type="spellStart"/>
      <w:r w:rsidRPr="00BF546F">
        <w:rPr>
          <w:rFonts w:ascii="Times New Roman" w:hAnsi="Times New Roman"/>
          <w:sz w:val="28"/>
          <w:szCs w:val="28"/>
        </w:rPr>
        <w:t>ЛРОС-ежегодно</w:t>
      </w:r>
      <w:proofErr w:type="spellEnd"/>
      <w:r w:rsidRPr="00BF546F">
        <w:rPr>
          <w:rFonts w:ascii="Times New Roman" w:hAnsi="Times New Roman"/>
          <w:sz w:val="28"/>
          <w:szCs w:val="28"/>
        </w:rPr>
        <w:t xml:space="preserve"> в апреле-месяце, мониторинг </w:t>
      </w:r>
      <w:proofErr w:type="spellStart"/>
      <w:r w:rsidRPr="00BF546F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BF546F">
        <w:rPr>
          <w:rFonts w:ascii="Times New Roman" w:hAnsi="Times New Roman"/>
          <w:sz w:val="28"/>
          <w:szCs w:val="28"/>
        </w:rPr>
        <w:t xml:space="preserve"> достижений обучающихся </w:t>
      </w:r>
      <w:proofErr w:type="gramStart"/>
      <w:r w:rsidRPr="00BF546F">
        <w:rPr>
          <w:rFonts w:ascii="Times New Roman" w:hAnsi="Times New Roman"/>
          <w:sz w:val="28"/>
          <w:szCs w:val="28"/>
        </w:rPr>
        <w:t>-е</w:t>
      </w:r>
      <w:proofErr w:type="gramEnd"/>
      <w:r w:rsidRPr="00BF546F">
        <w:rPr>
          <w:rFonts w:ascii="Times New Roman" w:hAnsi="Times New Roman"/>
          <w:sz w:val="28"/>
          <w:szCs w:val="28"/>
        </w:rPr>
        <w:t>жегодно в марте-месяце, мониторинг результатов внеурочной деятельности- ежегодно в мае-месяце</w:t>
      </w:r>
      <w:r w:rsidR="00AE6973">
        <w:rPr>
          <w:rFonts w:ascii="Times New Roman" w:hAnsi="Times New Roman"/>
          <w:sz w:val="28"/>
          <w:szCs w:val="28"/>
        </w:rPr>
        <w:t xml:space="preserve"> </w:t>
      </w:r>
      <w:r w:rsidRPr="00BF546F">
        <w:rPr>
          <w:rFonts w:ascii="Times New Roman" w:hAnsi="Times New Roman"/>
          <w:sz w:val="28"/>
          <w:szCs w:val="28"/>
        </w:rPr>
        <w:t>и др.)</w:t>
      </w:r>
    </w:p>
    <w:p w:rsidR="00EA38A4" w:rsidRDefault="009F60F6" w:rsidP="003E6C2D">
      <w:pPr>
        <w:tabs>
          <w:tab w:val="left" w:pos="795"/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79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38A4">
        <w:rPr>
          <w:rFonts w:ascii="Times New Roman" w:hAnsi="Times New Roman" w:cs="Times New Roman"/>
          <w:sz w:val="28"/>
          <w:szCs w:val="28"/>
        </w:rPr>
        <w:t>В завершении хочется сказать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38A4">
        <w:rPr>
          <w:rFonts w:ascii="Times New Roman" w:hAnsi="Times New Roman" w:cs="Times New Roman"/>
          <w:sz w:val="28"/>
          <w:szCs w:val="28"/>
        </w:rPr>
        <w:t xml:space="preserve">что через 3 года после старта проекта, совместными усилиями мы сможем создать единую творческую личностно-развивающую </w:t>
      </w:r>
      <w:r w:rsidR="003E6C2D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="00EA38A4">
        <w:rPr>
          <w:rFonts w:ascii="Times New Roman" w:hAnsi="Times New Roman" w:cs="Times New Roman"/>
          <w:sz w:val="28"/>
          <w:szCs w:val="28"/>
        </w:rPr>
        <w:t>среду</w:t>
      </w:r>
      <w:r w:rsidR="003E6C2D">
        <w:rPr>
          <w:rFonts w:ascii="Times New Roman" w:hAnsi="Times New Roman" w:cs="Times New Roman"/>
          <w:sz w:val="28"/>
          <w:szCs w:val="28"/>
        </w:rPr>
        <w:t xml:space="preserve">,  </w:t>
      </w:r>
      <w:r w:rsidR="00EA38A4">
        <w:rPr>
          <w:rFonts w:ascii="Times New Roman" w:hAnsi="Times New Roman" w:cs="Times New Roman"/>
          <w:sz w:val="28"/>
          <w:szCs w:val="28"/>
        </w:rPr>
        <w:t xml:space="preserve">создать оптимальные условия, которые станут возможностями для получения обучающимися </w:t>
      </w:r>
      <w:r w:rsidR="00BC7942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EA38A4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енного</w:t>
      </w:r>
      <w:r w:rsidR="00EA38A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, для роста и развития их личностного потенциала  и дальнейшей успешной самореализации.</w:t>
      </w:r>
      <w:r w:rsidR="00EA3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B3B" w:rsidRDefault="003E6C2D" w:rsidP="003E6C2D">
      <w:pPr>
        <w:tabs>
          <w:tab w:val="left" w:pos="795"/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3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В ходе реализации проекта повысится уровень профессиональной компетентности педагогов, общей культуры взаимоотношений образовательных организаций. </w:t>
      </w:r>
    </w:p>
    <w:p w:rsidR="003E6C2D" w:rsidRDefault="00F30B3B" w:rsidP="003E6C2D">
      <w:pPr>
        <w:tabs>
          <w:tab w:val="left" w:pos="795"/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6C2D">
        <w:rPr>
          <w:rFonts w:ascii="Times New Roman" w:hAnsi="Times New Roman" w:cs="Times New Roman"/>
          <w:sz w:val="28"/>
          <w:szCs w:val="28"/>
        </w:rPr>
        <w:t xml:space="preserve">Полученные результаты и разработанные методические материалы </w:t>
      </w:r>
      <w:r w:rsidR="00946695">
        <w:rPr>
          <w:rFonts w:ascii="Times New Roman" w:hAnsi="Times New Roman" w:cs="Times New Roman"/>
          <w:sz w:val="28"/>
          <w:szCs w:val="28"/>
        </w:rPr>
        <w:t xml:space="preserve">для подобных школ-комплексов </w:t>
      </w:r>
      <w:r w:rsidR="003E6C2D">
        <w:rPr>
          <w:rFonts w:ascii="Times New Roman" w:hAnsi="Times New Roman" w:cs="Times New Roman"/>
          <w:sz w:val="28"/>
          <w:szCs w:val="28"/>
        </w:rPr>
        <w:t xml:space="preserve">могут стать практической основой для создания единой ЛРОС. Комплекс  станет инновационной площадкой (платформой) профессионального взаимодействия образовательных организаций Ульяновского района и региона. </w:t>
      </w:r>
    </w:p>
    <w:p w:rsidR="009F60F6" w:rsidRPr="00EA38A4" w:rsidRDefault="00BC7942" w:rsidP="003E6C2D">
      <w:pPr>
        <w:tabs>
          <w:tab w:val="left" w:pos="795"/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30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Идея проекта  нас захватила, с воодушевлением и надеждой на реализацию  была принята коллективом  взрослых и детей. И мы уверены, что впереди у нас новый  интересный проект, новые дела, а значит, новые победы!</w:t>
      </w:r>
    </w:p>
    <w:sectPr w:rsidR="009F60F6" w:rsidRPr="00EA38A4" w:rsidSect="00BF546F">
      <w:pgSz w:w="11906" w:h="16838"/>
      <w:pgMar w:top="284" w:right="425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59D"/>
    <w:multiLevelType w:val="multilevel"/>
    <w:tmpl w:val="2EE6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8687C"/>
    <w:multiLevelType w:val="hybridMultilevel"/>
    <w:tmpl w:val="48C4E526"/>
    <w:lvl w:ilvl="0" w:tplc="9E3E52F6">
      <w:start w:val="1"/>
      <w:numFmt w:val="decimal"/>
      <w:lvlText w:val="%1."/>
      <w:lvlJc w:val="left"/>
      <w:pPr>
        <w:ind w:left="103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33338"/>
    <w:multiLevelType w:val="multilevel"/>
    <w:tmpl w:val="34B20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3B2D78D6"/>
    <w:multiLevelType w:val="multilevel"/>
    <w:tmpl w:val="8E68D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b/>
        <w:i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i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i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i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i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i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i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  <w:b/>
        <w:i/>
        <w:color w:val="auto"/>
        <w:sz w:val="28"/>
      </w:rPr>
    </w:lvl>
  </w:abstractNum>
  <w:abstractNum w:abstractNumId="4">
    <w:nsid w:val="758F2DBE"/>
    <w:multiLevelType w:val="hybridMultilevel"/>
    <w:tmpl w:val="CFD82E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1725"/>
    <w:rsid w:val="000941BC"/>
    <w:rsid w:val="000D00EE"/>
    <w:rsid w:val="002D36F8"/>
    <w:rsid w:val="00382A36"/>
    <w:rsid w:val="003E6C2D"/>
    <w:rsid w:val="00494FE3"/>
    <w:rsid w:val="004A74C0"/>
    <w:rsid w:val="00733753"/>
    <w:rsid w:val="0077305A"/>
    <w:rsid w:val="008C5219"/>
    <w:rsid w:val="00946695"/>
    <w:rsid w:val="0097766A"/>
    <w:rsid w:val="009F60F6"/>
    <w:rsid w:val="00AB1725"/>
    <w:rsid w:val="00AE6973"/>
    <w:rsid w:val="00BC7942"/>
    <w:rsid w:val="00BF546F"/>
    <w:rsid w:val="00C57DBB"/>
    <w:rsid w:val="00E82286"/>
    <w:rsid w:val="00EA38A4"/>
    <w:rsid w:val="00F30B3B"/>
    <w:rsid w:val="00F9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B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2020-03-24T09:58:00Z</cp:lastPrinted>
  <dcterms:created xsi:type="dcterms:W3CDTF">2024-12-28T09:12:00Z</dcterms:created>
  <dcterms:modified xsi:type="dcterms:W3CDTF">2024-12-28T09:12:00Z</dcterms:modified>
</cp:coreProperties>
</file>