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C5" w:rsidRPr="009B4CFB" w:rsidRDefault="00911C11" w:rsidP="004C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B4C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Технологическая карта</w:t>
      </w:r>
    </w:p>
    <w:p w:rsidR="00DB06AA" w:rsidRPr="009B4CFB" w:rsidRDefault="00911C11" w:rsidP="004C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B4C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501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проектирования занятия внеурочной деятельности</w:t>
      </w:r>
      <w:r w:rsidR="00B214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405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Экологический калейдоскоп</w:t>
      </w:r>
      <w:r w:rsidR="00B214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4C23C5" w:rsidRPr="009B4C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 использованием </w:t>
      </w:r>
      <w:proofErr w:type="spellStart"/>
      <w:r w:rsidR="004C23C5" w:rsidRPr="009B4C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блочно</w:t>
      </w:r>
      <w:proofErr w:type="spellEnd"/>
      <w:r w:rsidR="004C23C5" w:rsidRPr="009B4C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-модульного конструктора (БМК)</w:t>
      </w:r>
    </w:p>
    <w:p w:rsidR="00A96DE8" w:rsidRPr="009B4CFB" w:rsidRDefault="00A96DE8" w:rsidP="00E5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85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9"/>
        <w:gridCol w:w="2693"/>
        <w:gridCol w:w="1417"/>
        <w:gridCol w:w="851"/>
        <w:gridCol w:w="2268"/>
        <w:gridCol w:w="1134"/>
        <w:gridCol w:w="621"/>
        <w:gridCol w:w="3065"/>
      </w:tblGrid>
      <w:tr w:rsidR="00C21B67" w:rsidRPr="002A332C" w:rsidTr="0047423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332C" w:rsidRDefault="00C21B67" w:rsidP="004C2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Pr="002A3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Подготовительная  часть (организация)</w:t>
            </w: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C5" w:rsidRPr="002A332C" w:rsidTr="0047423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4C23C5" w:rsidP="004C23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A04EA8" w:rsidRDefault="00A4058B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</w:tr>
      <w:tr w:rsidR="004C23C5" w:rsidRPr="002A332C" w:rsidTr="0047423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4C23C5" w:rsidP="004C23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A4058B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FE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97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</w:tr>
      <w:tr w:rsidR="004C23C5" w:rsidRPr="002A332C" w:rsidTr="0047423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4C23C5" w:rsidP="004C23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A4058B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Наталья Николаевна</w:t>
            </w:r>
          </w:p>
        </w:tc>
      </w:tr>
      <w:tr w:rsidR="004C23C5" w:rsidRPr="002A332C" w:rsidTr="0047423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4C23C5" w:rsidP="004C23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7022A8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урока</w:t>
            </w:r>
            <w:r w:rsidR="00BE5536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(занятия)</w:t>
            </w: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B214E5" w:rsidRDefault="00B214E5" w:rsidP="00A4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Экологический </w:t>
            </w:r>
            <w:r w:rsidR="00A4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калейдоскоп</w:t>
            </w:r>
          </w:p>
        </w:tc>
      </w:tr>
      <w:tr w:rsidR="004C23C5" w:rsidRPr="002A332C" w:rsidTr="0047423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4C23C5" w:rsidP="004C23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Цель</w:t>
            </w:r>
            <w:r w:rsidR="007022A8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урока</w:t>
            </w:r>
            <w:r w:rsidR="00BE5536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(занятия)</w:t>
            </w: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332C" w:rsidRDefault="002F193B" w:rsidP="00F1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="00B0718B" w:rsidRPr="002A3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13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экологической грамотности и экологической культуры </w:t>
            </w:r>
            <w:proofErr w:type="gramStart"/>
            <w:r w:rsidR="00F13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="00F13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22A8" w:rsidRPr="002A332C" w:rsidTr="00B934FE"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332C" w:rsidRDefault="007022A8" w:rsidP="0070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Задачи урока</w:t>
            </w:r>
            <w:r w:rsidR="0012022D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BE5536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(занятия)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332C" w:rsidRDefault="002F193B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2A8" w:rsidRPr="002A332C" w:rsidRDefault="007022A8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22A8" w:rsidRPr="002A332C" w:rsidRDefault="007022A8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Личностные </w:t>
            </w:r>
          </w:p>
        </w:tc>
      </w:tr>
      <w:tr w:rsidR="007022A8" w:rsidRPr="002A332C" w:rsidTr="00B934FE"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332C" w:rsidRDefault="007022A8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A80" w:rsidRDefault="00F13A80" w:rsidP="00A04EA8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обобщить знания об экологических проблемах Земли</w:t>
            </w:r>
          </w:p>
          <w:p w:rsidR="00A04EA8" w:rsidRPr="00107919" w:rsidRDefault="00F13A80" w:rsidP="00107919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показать влияни</w:t>
            </w:r>
            <w:r w:rsidR="0010791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деятельности человека на окружающую среду</w:t>
            </w:r>
            <w:r w:rsidR="00107919">
              <w:rPr>
                <w:color w:val="000000"/>
                <w:sz w:val="20"/>
                <w:szCs w:val="20"/>
              </w:rPr>
              <w:t xml:space="preserve"> и его роль в природе</w:t>
            </w:r>
          </w:p>
          <w:p w:rsidR="00FB7BA5" w:rsidRPr="00FB7BA5" w:rsidRDefault="00FB7BA5" w:rsidP="00FB7BA5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</w:t>
            </w:r>
            <w:r w:rsidR="000E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интерес к предмету</w:t>
            </w:r>
            <w:r w:rsidR="00A40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экология</w:t>
            </w:r>
          </w:p>
          <w:p w:rsidR="001C5291" w:rsidRPr="00107919" w:rsidRDefault="001C5291" w:rsidP="00FB7BA5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A2" w:rsidRDefault="00651AA2" w:rsidP="00FB7BA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навыки проектной </w:t>
            </w:r>
            <w:r w:rsidR="00345B03">
              <w:rPr>
                <w:sz w:val="20"/>
                <w:szCs w:val="20"/>
              </w:rPr>
              <w:t>деятельности</w:t>
            </w:r>
          </w:p>
          <w:p w:rsidR="00651AA2" w:rsidRDefault="00651AA2" w:rsidP="00FB7BA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формировать ценностное отношение к социальной реальности</w:t>
            </w:r>
          </w:p>
          <w:p w:rsidR="00B0718B" w:rsidRPr="002A332C" w:rsidRDefault="00345B03" w:rsidP="00FB7BA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</w:t>
            </w:r>
            <w:r w:rsidR="001C5291">
              <w:rPr>
                <w:sz w:val="20"/>
                <w:szCs w:val="20"/>
              </w:rPr>
              <w:t>умения</w:t>
            </w:r>
            <w:r w:rsidR="00B0718B" w:rsidRPr="002A33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анализировать процесс и результаты своей деятельности </w:t>
            </w:r>
          </w:p>
          <w:p w:rsidR="00FB7BA5" w:rsidRDefault="00FB7BA5" w:rsidP="00FB7BA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извлекать информацию из текста в соответствии с целью мини-проекта</w:t>
            </w:r>
          </w:p>
          <w:p w:rsidR="00651AA2" w:rsidRPr="00FB7BA5" w:rsidRDefault="00651AA2" w:rsidP="00FB7B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BA5" w:rsidRPr="00FB7BA5" w:rsidRDefault="00FB7BA5" w:rsidP="00FB7BA5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экологическое мышление </w:t>
            </w:r>
            <w:proofErr w:type="gramStart"/>
            <w:r w:rsidRPr="00FB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45B03" w:rsidRDefault="00B934FE" w:rsidP="0010791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05466A" w:rsidRPr="0005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азвивать </w:t>
            </w:r>
            <w:r w:rsidR="001C5291" w:rsidRPr="0005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компетенции </w:t>
            </w:r>
            <w:r w:rsidR="001C5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5466A" w:rsidRPr="0005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Start"/>
            <w:r w:rsidR="0005466A" w:rsidRPr="0005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="00150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05466A" w:rsidRPr="0005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1C5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командное, критическое, креативное </w:t>
            </w:r>
            <w:r w:rsidR="00921A55" w:rsidRPr="0005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мышление</w:t>
            </w:r>
            <w:r w:rsidR="001C5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коммуникацию</w:t>
            </w:r>
            <w:r w:rsidR="0005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21A55" w:rsidRDefault="0015020F" w:rsidP="0010791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способство</w:t>
            </w:r>
            <w:r w:rsidR="002F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</w:t>
            </w:r>
            <w:r w:rsidR="00921A55"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пониманию   нравственных категорий (</w:t>
            </w:r>
            <w:r w:rsidR="0069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патриотизм</w:t>
            </w:r>
            <w:r w:rsidR="00921A55"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ответственност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ь)</w:t>
            </w:r>
          </w:p>
          <w:p w:rsidR="00A148D6" w:rsidRPr="002A332C" w:rsidRDefault="00A148D6" w:rsidP="00695056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r w:rsidR="0069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ывать</w:t>
            </w:r>
            <w:r w:rsidRPr="00EB0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</w:t>
            </w:r>
            <w:r w:rsidR="0069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524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природе и </w:t>
            </w:r>
            <w:r w:rsidR="0069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родному краю</w:t>
            </w:r>
          </w:p>
        </w:tc>
      </w:tr>
      <w:tr w:rsidR="007022A8" w:rsidRPr="002A332C" w:rsidTr="00474238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332C" w:rsidRDefault="007022A8" w:rsidP="0070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Планируемы</w:t>
            </w:r>
            <w:r w:rsidR="001502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(прогнозируемые) результаты</w:t>
            </w: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332C" w:rsidRDefault="002F193B" w:rsidP="0096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результате проведения  </w:t>
            </w:r>
            <w:r w:rsidR="00962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</w:t>
            </w:r>
            <w:r w:rsidR="00B0718B" w:rsidRPr="002A3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0718B" w:rsidRPr="002A3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могут </w:t>
            </w:r>
            <w:r w:rsidR="0015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</w:t>
            </w:r>
            <w:r w:rsidR="00B0718B" w:rsidRPr="002A3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="00B93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проблемы Земли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понимать</w:t>
            </w:r>
            <w:r w:rsidR="00B0718B" w:rsidRPr="002A3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2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деятельности человека для окружающей среды</w:t>
            </w:r>
            <w:r w:rsidR="0015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употреблять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речи </w:t>
            </w:r>
            <w:r w:rsidR="00B93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экологические </w:t>
            </w:r>
            <w:r w:rsidR="00962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высказывать</w:t>
            </w:r>
            <w:r w:rsidR="00B0718B" w:rsidRPr="002A3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обственное мнение и аргументирова</w:t>
            </w:r>
            <w:r w:rsidR="00B0718B" w:rsidRPr="002A3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962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его, сотрудничать в команде, творчески выполнять мини-проекты</w:t>
            </w:r>
          </w:p>
        </w:tc>
      </w:tr>
      <w:tr w:rsidR="007022A8" w:rsidRPr="002A332C" w:rsidTr="00474238">
        <w:trPr>
          <w:trHeight w:val="452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5536" w:rsidRPr="002A332C" w:rsidRDefault="0096217B" w:rsidP="0070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Материалы </w:t>
            </w:r>
            <w:r w:rsidR="00BE5536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занятия</w:t>
            </w:r>
          </w:p>
          <w:p w:rsidR="00BE5536" w:rsidRDefault="00BE5536" w:rsidP="0096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96217B" w:rsidRPr="002A332C" w:rsidRDefault="0096217B" w:rsidP="0096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4C6BE7" w:rsidRDefault="00BE5536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Аудиовизуальные средства и раздаточные материалы, необходимая литература и учебные пособия, техническое обеспечение: презентации, проектор и т.п.</w:t>
            </w:r>
            <w:r w:rsidR="0012022D"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ЦОС-цифровые образовательные средства.</w:t>
            </w:r>
          </w:p>
          <w:p w:rsidR="00921A55" w:rsidRDefault="00921A55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B47C7F" w:rsidRPr="002A332C" w:rsidRDefault="00B47C7F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9B4CFB" w:rsidRPr="002A332C" w:rsidRDefault="009B4CFB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193B" w:rsidRDefault="002F193B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193B" w:rsidRDefault="002F193B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193B" w:rsidRDefault="002F193B" w:rsidP="00B0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058B" w:rsidRDefault="00A4058B" w:rsidP="00A4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знаки охраны окружающей среды </w:t>
            </w:r>
            <w:r w:rsidRPr="004B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 поведения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плакат «Экологический кроссворд»,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«Экологический дом»,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постер «Экологическое дерево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оценочный лист, эмблемы,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учебное пособие по экологии. </w:t>
            </w:r>
          </w:p>
          <w:p w:rsidR="007022A8" w:rsidRPr="002A332C" w:rsidRDefault="00A4058B" w:rsidP="00A4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растений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класс: учебник/А.М. Былова, 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под ред. Н.М. Черновой. – 2-е изд., стер.- Москва: Просвещение, 2021, мультимедийная презентация,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видпроектор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компьютер</w:t>
            </w:r>
          </w:p>
        </w:tc>
      </w:tr>
      <w:tr w:rsidR="00C21B67" w:rsidRPr="002A332C" w:rsidTr="00B934FE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Блок урока  </w:t>
            </w:r>
          </w:p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(содержание учебного материала)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Деятельность учащихся</w:t>
            </w:r>
          </w:p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(виды деятельности)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EC1" w:rsidRDefault="00EF113A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Методы, приемы, техники, технологии</w:t>
            </w:r>
            <w:r w:rsidR="004E3E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</w:t>
            </w:r>
          </w:p>
          <w:p w:rsidR="00C21B67" w:rsidRPr="002A332C" w:rsidRDefault="004E3EC1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инстурументы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B67" w:rsidRPr="002A332C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Формы </w:t>
            </w:r>
            <w:r w:rsidR="00665849"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B67" w:rsidRDefault="00C21B67" w:rsidP="00DB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Формируемые универсальные учебные действия</w:t>
            </w:r>
          </w:p>
          <w:p w:rsidR="00474238" w:rsidRPr="002A332C" w:rsidRDefault="00474238" w:rsidP="0047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C21B67" w:rsidRPr="002A332C" w:rsidTr="00B934FE">
        <w:trPr>
          <w:trHeight w:val="136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332C" w:rsidRDefault="00C21B67" w:rsidP="00DB0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Pr="002A3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Водная часть</w:t>
            </w:r>
          </w:p>
          <w:p w:rsidR="00C21B67" w:rsidRPr="002A332C" w:rsidRDefault="00C21B67" w:rsidP="00DB0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1.Организационная настройка на урок (занятие)</w:t>
            </w:r>
          </w:p>
          <w:p w:rsidR="00757B0C" w:rsidRPr="002A332C" w:rsidRDefault="00757B0C" w:rsidP="00DB0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757B0C" w:rsidRPr="002A332C" w:rsidRDefault="00757B0C" w:rsidP="00DB0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C21B67" w:rsidRPr="002A332C" w:rsidRDefault="00C21B67" w:rsidP="00DB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Default="00C21B67" w:rsidP="00757B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F52" w:rsidRDefault="00EB282C" w:rsidP="00757B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Приветствует команды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53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организует внимание, желает совместной плодотворной работы</w:t>
            </w:r>
            <w:r w:rsidR="00B93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14E5" w:rsidRDefault="00B214E5" w:rsidP="00757B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4E5" w:rsidRDefault="00B214E5" w:rsidP="00757B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B1A" w:rsidRDefault="00990B1A" w:rsidP="00001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Default="0088529C" w:rsidP="00001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Default="0088529C" w:rsidP="00001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Default="0088529C" w:rsidP="00001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Default="0088529C" w:rsidP="00001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Default="0088529C" w:rsidP="00001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Pr="002A332C" w:rsidRDefault="0088529C" w:rsidP="00001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7B0C" w:rsidRPr="002A332C" w:rsidRDefault="00757B0C" w:rsidP="00B9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0B1A" w:rsidRDefault="00530F52" w:rsidP="00B9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Приветствуют учителя, психологически и эм</w:t>
            </w:r>
            <w:r w:rsidR="00B21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оционально настраиваются на занятие</w:t>
            </w:r>
            <w:r w:rsidR="00B93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934FE" w:rsidRDefault="00B934FE" w:rsidP="00B9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Default="0088529C" w:rsidP="00B9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529C" w:rsidRPr="002A332C" w:rsidRDefault="0088529C" w:rsidP="00B934F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757B0C" w:rsidRDefault="00757B0C" w:rsidP="00DB06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0B1A" w:rsidRPr="002A332C" w:rsidRDefault="00C972A0" w:rsidP="00C9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«Эмоциональное вхождение в урок»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530F52" w:rsidRDefault="00530F52" w:rsidP="00DB06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57B0C" w:rsidRPr="002A332C" w:rsidRDefault="00B47C7F" w:rsidP="00DB06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Коллективная</w:t>
            </w:r>
          </w:p>
          <w:p w:rsidR="00757B0C" w:rsidRPr="002A332C" w:rsidRDefault="00757B0C" w:rsidP="00DB06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57B0C" w:rsidRPr="002A332C" w:rsidRDefault="00757B0C" w:rsidP="00DB06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0B1A" w:rsidRPr="002A332C" w:rsidRDefault="00990B1A" w:rsidP="00990B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0B1A" w:rsidRPr="002A332C" w:rsidRDefault="00990B1A" w:rsidP="009B4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B8B" w:rsidRDefault="003A7B8B" w:rsidP="00B4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0B1A" w:rsidRPr="002A332C" w:rsidRDefault="00336D10" w:rsidP="00B47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</w:t>
            </w:r>
            <w:r w:rsidR="00B47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позитивное</w:t>
            </w:r>
            <w:r w:rsidR="00EF1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эмоциональное отношение к уроку и предмету</w:t>
            </w:r>
          </w:p>
        </w:tc>
      </w:tr>
      <w:tr w:rsidR="00530F52" w:rsidRPr="002A332C" w:rsidTr="00B934FE">
        <w:trPr>
          <w:trHeight w:val="1142"/>
        </w:trPr>
        <w:tc>
          <w:tcPr>
            <w:tcW w:w="2809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0F52" w:rsidRPr="00530F52" w:rsidRDefault="00530F52" w:rsidP="0047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2.Мотивация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0F52" w:rsidRDefault="00A4058B" w:rsidP="00872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Звучит музыка. Песня Олега Газманова «Красная книга»</w:t>
            </w:r>
            <w:r w:rsidR="00872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задает вопросы</w:t>
            </w:r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="00A6257D" w:rsidRP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оздает</w:t>
            </w:r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ситуацию</w:t>
            </w:r>
            <w:proofErr w:type="gramEnd"/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вызывающую у детей желание сотрудничать, участвовать в коллективном творчестве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Pr="002A332C" w:rsidRDefault="00EB282C" w:rsidP="00A4058B">
            <w:pPr>
              <w:pStyle w:val="a3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Анализируют</w:t>
            </w:r>
            <w:r w:rsidR="00B934FE">
              <w:rPr>
                <w:color w:val="000000"/>
                <w:sz w:val="20"/>
                <w:szCs w:val="20"/>
              </w:rPr>
              <w:t xml:space="preserve"> </w:t>
            </w:r>
            <w:r w:rsidR="00A4058B">
              <w:rPr>
                <w:color w:val="000000"/>
                <w:sz w:val="20"/>
                <w:szCs w:val="20"/>
              </w:rPr>
              <w:t>слова песни</w:t>
            </w:r>
            <w:r w:rsidR="00872BBF">
              <w:rPr>
                <w:color w:val="000000"/>
                <w:sz w:val="20"/>
                <w:szCs w:val="20"/>
              </w:rPr>
              <w:t>, отвечают на вопросы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E05D8F" w:rsidRDefault="00EB282C" w:rsidP="00FA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формирования</w:t>
            </w:r>
            <w:r w:rsidR="005E2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познавательного интереса </w:t>
            </w:r>
          </w:p>
          <w:p w:rsidR="00EF113A" w:rsidRPr="006707B7" w:rsidRDefault="00515EFF" w:rsidP="00FA29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технология, мультимедийная презентация «Полна загадок чудесница природа"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B47C7F" w:rsidRPr="002A332C" w:rsidRDefault="00B47C7F" w:rsidP="00B47C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707B7" w:rsidRPr="002A3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F11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Коллективная</w:t>
            </w:r>
          </w:p>
          <w:p w:rsidR="00530F52" w:rsidRDefault="00530F52" w:rsidP="00474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13A" w:rsidRDefault="003A7B8B" w:rsidP="00336D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6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</w:t>
            </w:r>
            <w:r w:rsidR="0033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EB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интерес</w:t>
            </w:r>
            <w:proofErr w:type="gramEnd"/>
            <w:r w:rsidR="00EB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изучаемому предмету «Экология»</w:t>
            </w:r>
          </w:p>
          <w:p w:rsidR="00A6257D" w:rsidRPr="003A7B8B" w:rsidRDefault="00A6257D" w:rsidP="00336D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2BBF" w:rsidRPr="002A332C" w:rsidTr="00D33B10">
        <w:trPr>
          <w:trHeight w:val="981"/>
        </w:trPr>
        <w:tc>
          <w:tcPr>
            <w:tcW w:w="2809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BBF" w:rsidRPr="002A332C" w:rsidRDefault="00872BBF" w:rsidP="00D33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-определение целей обучения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BBF" w:rsidRPr="00395E00" w:rsidRDefault="00872BBF" w:rsidP="00D33B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Вовлекает обучающихся  в целеполагание и совместное определение задач урока</w:t>
            </w:r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включает обучающихся в различные виды активностей (</w:t>
            </w:r>
            <w:proofErr w:type="gramStart"/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проектная, коммуникативная)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BBF" w:rsidRDefault="00872BBF" w:rsidP="00D33B10">
            <w:pPr>
              <w:pStyle w:val="a3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Участвуют в целеполагании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872BBF" w:rsidRPr="002A332C" w:rsidRDefault="00872BBF" w:rsidP="00D33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целеполагания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872BBF" w:rsidRPr="002A332C" w:rsidRDefault="00872BBF" w:rsidP="00D33B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Коллективная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BBF" w:rsidRPr="002A332C" w:rsidRDefault="00872BBF" w:rsidP="00D33B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395E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цель деятельности, </w:t>
            </w:r>
            <w:r w:rsidRPr="00395E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учебные задачи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в сотрудничестве с учителем</w:t>
            </w:r>
          </w:p>
        </w:tc>
      </w:tr>
      <w:tr w:rsidR="00515EFF" w:rsidRPr="002A332C" w:rsidTr="00A4058B">
        <w:trPr>
          <w:trHeight w:val="310"/>
        </w:trPr>
        <w:tc>
          <w:tcPr>
            <w:tcW w:w="2809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Default="00515EFF" w:rsidP="0051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проблематизация</w:t>
            </w:r>
            <w:proofErr w:type="spellEnd"/>
          </w:p>
          <w:p w:rsidR="00515EFF" w:rsidRPr="002A332C" w:rsidRDefault="00515EFF" w:rsidP="0051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-инструктирование, </w:t>
            </w:r>
          </w:p>
          <w:p w:rsidR="00515EFF" w:rsidRDefault="00515EFF" w:rsidP="0051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правил, алгоритмов и т.д.</w:t>
            </w:r>
          </w:p>
          <w:p w:rsidR="00515EFF" w:rsidRDefault="00515EFF" w:rsidP="0051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5EFF" w:rsidRPr="002A332C" w:rsidRDefault="00515EFF" w:rsidP="00474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Default="00515EFF" w:rsidP="00A405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Проводит и</w:t>
            </w:r>
            <w:r w:rsidR="0098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нструктаж по правилам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экологического командного путешествия, о работе в командах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Pr="00A4058B" w:rsidRDefault="00984515" w:rsidP="00A4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Выбирают капитана</w:t>
            </w:r>
            <w:r w:rsidR="00515EFF" w:rsidRPr="00515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15EFF">
              <w:rPr>
                <w:color w:val="000000"/>
                <w:sz w:val="20"/>
                <w:szCs w:val="20"/>
              </w:rPr>
              <w:t xml:space="preserve"> </w:t>
            </w:r>
            <w:r w:rsidR="0082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и девиз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команды, капитаны </w:t>
            </w:r>
            <w:r w:rsidR="0051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представляют свои команды</w:t>
            </w:r>
            <w:r w:rsidR="0082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1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Команды </w:t>
            </w:r>
            <w:r w:rsidR="0082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приветствуют друг друга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515EFF" w:rsidRDefault="00827E4F" w:rsidP="00FA29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Игровой прием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515EFF" w:rsidRDefault="00827E4F" w:rsidP="00B47C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E4F" w:rsidRDefault="00827E4F" w:rsidP="00336D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Выстраивать коммуникацию</w:t>
            </w:r>
          </w:p>
          <w:p w:rsidR="00827E4F" w:rsidRDefault="00827E4F" w:rsidP="00336D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позитивное отношение к занятию и предмету</w:t>
            </w:r>
          </w:p>
          <w:p w:rsidR="00515EFF" w:rsidRDefault="00827E4F" w:rsidP="00336D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креативное мышление</w:t>
            </w:r>
          </w:p>
        </w:tc>
      </w:tr>
      <w:tr w:rsidR="00D15C3C" w:rsidRPr="002A332C" w:rsidTr="009C0A73">
        <w:trPr>
          <w:trHeight w:val="4739"/>
        </w:trPr>
        <w:tc>
          <w:tcPr>
            <w:tcW w:w="2809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Pr="002A332C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2A332C">
              <w:rPr>
                <w:b/>
                <w:bCs/>
                <w:color w:val="000000"/>
                <w:sz w:val="20"/>
                <w:szCs w:val="20"/>
              </w:rPr>
              <w:t>. Основная часть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i/>
                <w:color w:val="000000"/>
                <w:sz w:val="20"/>
                <w:szCs w:val="20"/>
              </w:rPr>
              <w:t>1. Информационный блок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 xml:space="preserve">а) </w:t>
            </w:r>
            <w:r>
              <w:rPr>
                <w:bCs/>
                <w:color w:val="000000"/>
                <w:sz w:val="20"/>
                <w:szCs w:val="20"/>
              </w:rPr>
              <w:t>Получение информации по теме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A332C">
              <w:rPr>
                <w:bCs/>
                <w:color w:val="000000"/>
                <w:sz w:val="20"/>
                <w:szCs w:val="20"/>
              </w:rPr>
              <w:t>Различные виды: тексты, материалы учебника, статьи, визуальная информация (видеофильмы, сайт в интернете,</w:t>
            </w:r>
            <w:r w:rsidRPr="002A332C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2A332C">
              <w:rPr>
                <w:bCs/>
                <w:color w:val="000000"/>
                <w:sz w:val="20"/>
                <w:szCs w:val="20"/>
              </w:rPr>
              <w:t>иллюстрация, схема, т</w:t>
            </w:r>
            <w:r>
              <w:rPr>
                <w:bCs/>
                <w:color w:val="000000"/>
                <w:sz w:val="20"/>
                <w:szCs w:val="20"/>
              </w:rPr>
              <w:t>аблица, график, формула и т.п.)</w:t>
            </w:r>
            <w:proofErr w:type="gramEnd"/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827E4F" w:rsidRDefault="00D15C3C" w:rsidP="00D15C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выполнить задание</w:t>
            </w:r>
            <w:r w:rsidRPr="0098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капитанам команд «</w:t>
            </w:r>
            <w:r w:rsidR="009C0A73" w:rsidRPr="009C0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Вторичные отходы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15C3C" w:rsidRDefault="00D15C3C" w:rsidP="00D15C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поучаствовать в интеллектуальной разминке</w:t>
            </w:r>
            <w:r w:rsidR="00F83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задает </w:t>
            </w:r>
            <w:r w:rsidR="009C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загадки, средней сложности</w:t>
            </w:r>
          </w:p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CC0EE3" w:rsidRDefault="009C0A73" w:rsidP="009C0A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Команды готовят зеленые домики из вторичного материала, раскрывают экологические проблемы, которые готовы решать вместе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задание</w:t>
            </w:r>
          </w:p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15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E7702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Проверяют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7702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выполненное задание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образцу</w:t>
            </w:r>
          </w:p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Default="00F83606" w:rsidP="00D15C3C">
            <w:pPr>
              <w:spacing w:after="15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Представители команд отвечают на вопросы</w:t>
            </w:r>
            <w:r w:rsidR="009C0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D15C3C" w:rsidRPr="009C0A73" w:rsidRDefault="009C0A73" w:rsidP="009C0A73">
            <w:pPr>
              <w:spacing w:after="15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Выступление команд, представление «Зеленого дома»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капитанов</w:t>
            </w:r>
          </w:p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Мультимедийная презентация</w:t>
            </w:r>
          </w:p>
          <w:p w:rsidR="00D15C3C" w:rsidRPr="002A332C" w:rsidRDefault="00D15C3C" w:rsidP="00D15C3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Инструмент «Ключ самопроверки» </w:t>
            </w: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4336E6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самостоятельной работы</w:t>
            </w: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4336E6" w:rsidRDefault="00F83606" w:rsidP="00F836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«Мозговая атака</w:t>
            </w:r>
            <w:r w:rsidR="00D1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332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Pr="00CC0EE3" w:rsidRDefault="00D15C3C" w:rsidP="00D15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3C" w:rsidRPr="00CC0EE3" w:rsidRDefault="00D15C3C" w:rsidP="00D15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3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3C" w:rsidRDefault="00D15C3C" w:rsidP="00D15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3C" w:rsidRPr="00F35CC9" w:rsidRDefault="00F83606" w:rsidP="00F8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критическое мышление</w:t>
            </w:r>
          </w:p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Аргументировать ответ</w:t>
            </w:r>
          </w:p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казывать свою точку зрения</w:t>
            </w:r>
          </w:p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606" w:rsidRDefault="00F83606" w:rsidP="00F836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606" w:rsidRPr="00F83606" w:rsidRDefault="00F83606" w:rsidP="00F836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знания в конкретной ситуации</w:t>
            </w:r>
          </w:p>
          <w:p w:rsidR="00D15C3C" w:rsidRPr="009C0A73" w:rsidRDefault="00F83606" w:rsidP="009C0A7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3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15C3C" w:rsidRPr="002A332C" w:rsidTr="00B934FE">
        <w:trPr>
          <w:trHeight w:val="163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 xml:space="preserve">б) Определение незнакомых понятий (учителем или </w:t>
            </w:r>
            <w:r>
              <w:rPr>
                <w:bCs/>
                <w:color w:val="000000"/>
                <w:sz w:val="20"/>
                <w:szCs w:val="20"/>
              </w:rPr>
              <w:t>самостоятельно)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4E015D">
              <w:rPr>
                <w:bCs/>
                <w:color w:val="000000"/>
                <w:sz w:val="20"/>
                <w:szCs w:val="20"/>
              </w:rPr>
              <w:t xml:space="preserve">редлагает </w:t>
            </w:r>
            <w:r w:rsidR="009C0A73">
              <w:rPr>
                <w:bCs/>
                <w:color w:val="000000"/>
                <w:sz w:val="20"/>
                <w:szCs w:val="20"/>
              </w:rPr>
              <w:t>провести экологический эрудит, вопросы</w:t>
            </w:r>
            <w:r>
              <w:rPr>
                <w:bCs/>
                <w:color w:val="000000"/>
                <w:sz w:val="20"/>
                <w:szCs w:val="20"/>
              </w:rPr>
              <w:t xml:space="preserve"> на экологическую тему, </w:t>
            </w:r>
            <w:r w:rsidRPr="004E015D">
              <w:rPr>
                <w:bCs/>
                <w:color w:val="000000"/>
                <w:sz w:val="20"/>
                <w:szCs w:val="20"/>
              </w:rPr>
              <w:t>п</w:t>
            </w:r>
            <w:r>
              <w:rPr>
                <w:bCs/>
                <w:color w:val="000000"/>
                <w:sz w:val="20"/>
                <w:szCs w:val="20"/>
              </w:rPr>
              <w:t>одобрав из раздаточного материала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Демонстрируя слайды мультимедийной </w:t>
            </w:r>
            <w:r w:rsidRPr="00DA5D53">
              <w:rPr>
                <w:bCs/>
                <w:color w:val="000000"/>
                <w:sz w:val="20"/>
                <w:szCs w:val="20"/>
              </w:rPr>
              <w:t>презентаци</w:t>
            </w:r>
            <w:r>
              <w:rPr>
                <w:bCs/>
                <w:color w:val="000000"/>
                <w:sz w:val="20"/>
                <w:szCs w:val="20"/>
              </w:rPr>
              <w:t xml:space="preserve">и,  обращает внимание детей на правильно составленные пословицы </w:t>
            </w:r>
            <w:r w:rsidRPr="002A332C">
              <w:rPr>
                <w:bCs/>
                <w:i/>
                <w:color w:val="000000"/>
                <w:sz w:val="20"/>
                <w:szCs w:val="20"/>
              </w:rPr>
              <w:t xml:space="preserve">    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9C0A73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Представители команд отвечают, получая жетон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606" w:rsidRDefault="00F83606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«</w:t>
            </w:r>
            <w:r w:rsidR="009C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эрудит</w:t>
            </w:r>
            <w:r w:rsidRPr="00F83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ИКТ-технология (мультимедийная презентация)</w:t>
            </w:r>
          </w:p>
          <w:p w:rsidR="00D15C3C" w:rsidRPr="002A332C" w:rsidRDefault="00D15C3C" w:rsidP="00F836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Default="009C0A73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Командная</w:t>
            </w:r>
          </w:p>
          <w:p w:rsidR="00F83606" w:rsidRDefault="00F83606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охранять учебно-познавательный интерес </w:t>
            </w:r>
            <w:r w:rsidR="00F8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изучаемой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теме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в конкретной ситуации</w:t>
            </w:r>
          </w:p>
          <w:p w:rsidR="00F83606" w:rsidRPr="00F83606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83606" w:rsidRDefault="00F83606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синтез как составление целого из частей</w:t>
            </w:r>
          </w:p>
          <w:p w:rsidR="00D15C3C" w:rsidRPr="002A332C" w:rsidRDefault="00D15C3C" w:rsidP="00F8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A73" w:rsidRPr="002A332C" w:rsidTr="00B934FE">
        <w:trPr>
          <w:trHeight w:val="163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A73" w:rsidRPr="002A332C" w:rsidRDefault="009C0A73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A73" w:rsidRDefault="009C0A73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Работа с красной книгой Ульяновской области. Команда представляет информационное сообщение о животных, птицах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занесенных в красную книгу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A73" w:rsidRDefault="009C0A73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Представление команд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9C0A73" w:rsidRPr="004336E6" w:rsidRDefault="009C0A73" w:rsidP="009C0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самостоятельной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выступление </w:t>
            </w:r>
          </w:p>
          <w:p w:rsidR="009C0A73" w:rsidRDefault="009C0A73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9C0A73" w:rsidRDefault="009C0A73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Командная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A73" w:rsidRDefault="009C0A73" w:rsidP="009C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охранять учебно-познавательный интерес к изучаемой теме</w:t>
            </w:r>
          </w:p>
          <w:p w:rsidR="009C0A73" w:rsidRDefault="009C0A73" w:rsidP="009C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A73" w:rsidRDefault="009C0A73" w:rsidP="009C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Применять знания в конкретной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ситуации</w:t>
            </w:r>
          </w:p>
          <w:p w:rsidR="009C0A73" w:rsidRPr="009C0A73" w:rsidRDefault="009C0A73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необходимой информации из раздаточного материала</w:t>
            </w:r>
          </w:p>
        </w:tc>
      </w:tr>
      <w:tr w:rsidR="00D15C3C" w:rsidRPr="002A332C" w:rsidTr="00F35E8F">
        <w:trPr>
          <w:trHeight w:val="1014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2A332C">
              <w:rPr>
                <w:b/>
                <w:bCs/>
                <w:i/>
                <w:sz w:val="20"/>
                <w:szCs w:val="20"/>
              </w:rPr>
              <w:lastRenderedPageBreak/>
              <w:t>2. Практический блок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A332C">
              <w:rPr>
                <w:bCs/>
                <w:sz w:val="20"/>
                <w:szCs w:val="20"/>
              </w:rPr>
              <w:t xml:space="preserve">а) Обсуждение темы (выполнение упражнений индивидуально или в группах, анализ текста по определенной схеме, дискуссия, постановка вопросов, ролевая игра, дебаты, обмен </w:t>
            </w:r>
            <w:r>
              <w:rPr>
                <w:bCs/>
                <w:sz w:val="20"/>
                <w:szCs w:val="20"/>
              </w:rPr>
              <w:t>аргументами, конкурс и т.п.)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2A332C">
              <w:rPr>
                <w:bCs/>
                <w:sz w:val="20"/>
                <w:szCs w:val="20"/>
              </w:rPr>
              <w:t xml:space="preserve">Продукт деятельности обучающихся (заполненная таблица, решенный пример, подготовленная схема, выстроенный график, придуманный текст, устное выступление, эссе, короткое сочинение и т.п.). </w:t>
            </w:r>
            <w:proofErr w:type="gramEnd"/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2A332C">
              <w:rPr>
                <w:bCs/>
                <w:sz w:val="20"/>
                <w:szCs w:val="20"/>
              </w:rPr>
              <w:t>(Здесь может проводиться способ оценивания качества работы отдельных обучающихся или групп.</w:t>
            </w:r>
            <w:proofErr w:type="gramEnd"/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sz w:val="20"/>
                <w:szCs w:val="20"/>
              </w:rPr>
              <w:t>б) Представление работы (групповой/индивидуальной), общее обсуждение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CA1524" w:rsidRDefault="00D15C3C" w:rsidP="00D15C3C">
            <w:pPr>
              <w:spacing w:after="15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spacing w:after="15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15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Предлагает </w:t>
            </w:r>
            <w:r w:rsidRPr="00CA15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группах  </w:t>
            </w:r>
            <w:r w:rsidRPr="00CA15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выполнить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задание – разгадать кроссворд на тему «Экологические </w:t>
            </w:r>
            <w:r w:rsidR="00E36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России». Каждой команде раздается кроссворд с заданиями</w:t>
            </w:r>
            <w:r w:rsidRPr="0071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12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1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 подробный инструктаж по выполнению задания</w:t>
            </w:r>
          </w:p>
          <w:p w:rsidR="00D15C3C" w:rsidRPr="00967AFF" w:rsidRDefault="00D15C3C" w:rsidP="00D15C3C">
            <w:pPr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Выполняют  в группах, обсуждают, отвечают, заполнят кроссворд</w:t>
            </w:r>
          </w:p>
          <w:p w:rsidR="00D15C3C" w:rsidRPr="00967AFF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A428F1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познавательного интереса</w:t>
            </w:r>
            <w:r w:rsidR="00D80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дискуссия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FB2DA1" w:rsidRDefault="00F35E8F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Командная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E2E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</w:t>
            </w:r>
            <w:r w:rsidRPr="0077052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ассифициро</w:t>
            </w:r>
            <w:r w:rsidRPr="005E2E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группировать задания</w:t>
            </w:r>
          </w:p>
          <w:p w:rsidR="00D15C3C" w:rsidRPr="005E2E06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станавливать причинно-следственные связи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ргументированно излагать свои мысли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Сотрудничать в парах  </w:t>
            </w:r>
          </w:p>
        </w:tc>
      </w:tr>
      <w:tr w:rsidR="00D15C3C" w:rsidRPr="002A332C" w:rsidTr="00D80FBA">
        <w:trPr>
          <w:trHeight w:val="1789"/>
        </w:trPr>
        <w:tc>
          <w:tcPr>
            <w:tcW w:w="280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15C3C" w:rsidRPr="00712498" w:rsidRDefault="00D15C3C" w:rsidP="00D15C3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</w:t>
            </w:r>
            <w:r w:rsidRPr="00712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1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71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само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проверку опираясь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ключевые ответы на слайде мультимедийной презентации</w:t>
            </w:r>
          </w:p>
          <w:p w:rsidR="00D15C3C" w:rsidRPr="00CA1524" w:rsidRDefault="00D15C3C" w:rsidP="00D15C3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Проверяют, обсуждают</w:t>
            </w:r>
          </w:p>
          <w:p w:rsidR="00D15C3C" w:rsidRPr="00967AFF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A428F1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FB2DA1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3F6956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азвивать  критическое мышление </w:t>
            </w:r>
            <w:r w:rsidRPr="003F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работе с информацией</w:t>
            </w: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знания на практике</w:t>
            </w:r>
          </w:p>
          <w:p w:rsidR="00D15C3C" w:rsidRPr="002A332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нужную информацию</w:t>
            </w:r>
          </w:p>
        </w:tc>
      </w:tr>
      <w:tr w:rsidR="00D15C3C" w:rsidRPr="002A332C" w:rsidTr="00D5213E">
        <w:trPr>
          <w:trHeight w:val="1824"/>
        </w:trPr>
        <w:tc>
          <w:tcPr>
            <w:tcW w:w="280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C5673">
              <w:rPr>
                <w:bCs/>
                <w:color w:val="000000"/>
                <w:sz w:val="20"/>
                <w:szCs w:val="20"/>
              </w:rPr>
              <w:t xml:space="preserve">Предлагает в </w:t>
            </w:r>
            <w:r>
              <w:rPr>
                <w:bCs/>
                <w:color w:val="000000"/>
                <w:sz w:val="20"/>
                <w:szCs w:val="20"/>
              </w:rPr>
              <w:t>командах</w:t>
            </w:r>
            <w:r w:rsidRPr="00AC5673">
              <w:rPr>
                <w:bCs/>
                <w:color w:val="000000"/>
                <w:sz w:val="20"/>
                <w:szCs w:val="20"/>
              </w:rPr>
              <w:t xml:space="preserve">  выполнить задание</w:t>
            </w:r>
            <w:r>
              <w:rPr>
                <w:bCs/>
                <w:color w:val="000000"/>
                <w:sz w:val="20"/>
                <w:szCs w:val="20"/>
              </w:rPr>
              <w:t xml:space="preserve"> – </w:t>
            </w:r>
            <w:r w:rsidR="00F35E8F">
              <w:rPr>
                <w:bCs/>
                <w:color w:val="000000"/>
                <w:sz w:val="20"/>
                <w:szCs w:val="20"/>
              </w:rPr>
              <w:t xml:space="preserve">Вопрос – ответ. Экологический </w:t>
            </w:r>
            <w:proofErr w:type="spellStart"/>
            <w:r w:rsidR="00F35E8F">
              <w:rPr>
                <w:bCs/>
                <w:color w:val="000000"/>
                <w:sz w:val="20"/>
                <w:szCs w:val="20"/>
              </w:rPr>
              <w:t>решебник</w:t>
            </w:r>
            <w:proofErr w:type="spellEnd"/>
            <w:r w:rsidR="00F35E8F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Проверка по ключевому ответу на слайде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355696" w:rsidP="0035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верное утверждение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AC5673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C5673">
              <w:rPr>
                <w:sz w:val="20"/>
                <w:szCs w:val="20"/>
              </w:rPr>
              <w:t>Прием  «</w:t>
            </w:r>
            <w:proofErr w:type="spellStart"/>
            <w:r w:rsidRPr="00AC5673">
              <w:rPr>
                <w:sz w:val="20"/>
                <w:szCs w:val="20"/>
              </w:rPr>
              <w:t>Инсерт</w:t>
            </w:r>
            <w:proofErr w:type="spellEnd"/>
            <w:r w:rsidRPr="00AC5673">
              <w:rPr>
                <w:sz w:val="20"/>
                <w:szCs w:val="20"/>
              </w:rPr>
              <w:t xml:space="preserve">»     </w:t>
            </w:r>
          </w:p>
          <w:p w:rsidR="00D15C3C" w:rsidRDefault="00355696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</w:t>
            </w:r>
            <w:r w:rsidR="00D1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«Верно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="00D1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еверно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формирующего оценивания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F35E8F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355696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азвивать критическое</w:t>
            </w:r>
            <w:r w:rsidR="00D15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мышление </w:t>
            </w:r>
            <w:r w:rsidR="00D15C3C" w:rsidRPr="003F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работе с информацией</w:t>
            </w:r>
          </w:p>
          <w:p w:rsidR="00355696" w:rsidRDefault="00355696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5696" w:rsidRPr="00355696" w:rsidRDefault="00355696" w:rsidP="0035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</w:t>
            </w:r>
            <w:r w:rsidRPr="00355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своей </w:t>
            </w:r>
            <w:r w:rsidRPr="00355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деятельности, фиксировать собственные успехи и затруднения в работе </w:t>
            </w:r>
          </w:p>
          <w:p w:rsidR="00355696" w:rsidRPr="003F6956" w:rsidRDefault="00355696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C3C" w:rsidRPr="002A332C" w:rsidTr="00D5213E">
        <w:trPr>
          <w:trHeight w:val="1824"/>
        </w:trPr>
        <w:tc>
          <w:tcPr>
            <w:tcW w:w="280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AC5673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Предлагает динамическую музыкальную паузу</w:t>
            </w:r>
            <w:r w:rsidR="00355696">
              <w:rPr>
                <w:sz w:val="20"/>
                <w:szCs w:val="20"/>
              </w:rPr>
              <w:t xml:space="preserve"> для снятие эмоционального</w:t>
            </w:r>
            <w:proofErr w:type="gramStart"/>
            <w:r w:rsidR="00355696">
              <w:rPr>
                <w:sz w:val="20"/>
                <w:szCs w:val="20"/>
              </w:rPr>
              <w:t xml:space="preserve"> ,</w:t>
            </w:r>
            <w:proofErr w:type="gramEnd"/>
            <w:r w:rsidR="00355696">
              <w:rPr>
                <w:sz w:val="20"/>
                <w:szCs w:val="20"/>
              </w:rPr>
              <w:t xml:space="preserve"> физического напряжения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355696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Исполняют песни на экологическую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AC5673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  <w:r w:rsidR="00F35E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сберегающая технология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E926B9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креативное мышление</w:t>
            </w:r>
          </w:p>
          <w:p w:rsidR="00255001" w:rsidRDefault="00255001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C3C" w:rsidRPr="002A332C" w:rsidTr="00F35E8F">
        <w:trPr>
          <w:trHeight w:val="1811"/>
        </w:trPr>
        <w:tc>
          <w:tcPr>
            <w:tcW w:w="280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AC5673" w:rsidRDefault="00600822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Предлагает командам выполнить задание – </w:t>
            </w:r>
            <w:r w:rsidR="00F35E8F">
              <w:rPr>
                <w:bCs/>
                <w:color w:val="000000"/>
                <w:sz w:val="20"/>
                <w:szCs w:val="20"/>
              </w:rPr>
              <w:t>«</w:t>
            </w:r>
            <w:r w:rsidR="00F35E8F" w:rsidRPr="00F35E8F">
              <w:rPr>
                <w:bCs/>
                <w:color w:val="000000"/>
                <w:sz w:val="20"/>
                <w:szCs w:val="20"/>
              </w:rPr>
              <w:t>Что за буквами спрятано</w:t>
            </w:r>
            <w:r w:rsidR="00F35E8F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600822" w:rsidP="00F3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группах, складывая</w:t>
            </w:r>
            <w:r w:rsidR="00D1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соответствующий экологический </w:t>
            </w:r>
            <w:r w:rsidR="00F3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представляют итог командной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AC5673" w:rsidRDefault="00D15C3C" w:rsidP="00F35E8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технология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3E76EF" w:rsidRDefault="00F35E8F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600822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образное и логическое мышление, внимание</w:t>
            </w:r>
            <w:r w:rsidR="00D1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</w:t>
            </w:r>
          </w:p>
          <w:p w:rsidR="00255001" w:rsidRDefault="00255001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001" w:rsidRDefault="00255001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Включаться в диалог и коллективное обсуждение со сверстниками</w:t>
            </w:r>
          </w:p>
          <w:p w:rsidR="00255001" w:rsidRDefault="00255001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Обосновывать свои суждения</w:t>
            </w:r>
          </w:p>
        </w:tc>
      </w:tr>
      <w:tr w:rsidR="00D15C3C" w:rsidRPr="002A332C" w:rsidTr="00D80FBA">
        <w:trPr>
          <w:trHeight w:val="2051"/>
        </w:trPr>
        <w:tc>
          <w:tcPr>
            <w:tcW w:w="280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A6257D" w:rsidP="00F35E8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Предлагает командам</w:t>
            </w:r>
            <w:r w:rsidR="00D15C3C" w:rsidRPr="003E76EF">
              <w:rPr>
                <w:bCs/>
                <w:color w:val="000000"/>
                <w:sz w:val="20"/>
                <w:szCs w:val="20"/>
              </w:rPr>
              <w:t xml:space="preserve"> выполнить задание</w:t>
            </w:r>
            <w:r w:rsidR="00D15C3C">
              <w:rPr>
                <w:bCs/>
                <w:color w:val="000000"/>
                <w:sz w:val="20"/>
                <w:szCs w:val="20"/>
              </w:rPr>
              <w:t xml:space="preserve"> – </w:t>
            </w:r>
            <w:r w:rsidR="00F35E8F">
              <w:rPr>
                <w:bCs/>
                <w:color w:val="000000"/>
                <w:sz w:val="20"/>
                <w:szCs w:val="20"/>
              </w:rPr>
              <w:t>продолжи пословицу, прочитай текст и вставь пропущенные слова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A7A4E" w:rsidP="00F3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Разрабатывают </w:t>
            </w:r>
            <w:r w:rsidR="00F3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пословицу,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D97538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"Д</w:t>
            </w:r>
            <w:r w:rsidR="00D15C3C" w:rsidRPr="003E76EF">
              <w:rPr>
                <w:sz w:val="20"/>
                <w:szCs w:val="20"/>
              </w:rPr>
              <w:t>ерево предсказаний"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15C3C" w:rsidRDefault="00D97538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A7A4E">
              <w:rPr>
                <w:i/>
                <w:sz w:val="20"/>
                <w:szCs w:val="20"/>
              </w:rPr>
              <w:t>(</w:t>
            </w:r>
            <w:r w:rsidR="00D15C3C" w:rsidRPr="00DA7A4E">
              <w:rPr>
                <w:i/>
                <w:sz w:val="20"/>
                <w:szCs w:val="20"/>
              </w:rPr>
              <w:t>"</w:t>
            </w:r>
            <w:r w:rsidR="00D15C3C" w:rsidRPr="00D97538">
              <w:rPr>
                <w:i/>
                <w:sz w:val="20"/>
                <w:szCs w:val="20"/>
              </w:rPr>
              <w:t>Дерево предсказаний" применяется на стадии вызова и анализируется на стадии размышления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F35E8F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Командная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7A4E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</w:t>
            </w:r>
            <w:r w:rsidR="00DA7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креативное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="00DA7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образное мышление, фантазию</w:t>
            </w:r>
          </w:p>
          <w:p w:rsidR="00DA7A4E" w:rsidRDefault="00DA7A4E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7A4E" w:rsidRDefault="00DA7A4E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аргументы и факты</w:t>
            </w:r>
          </w:p>
          <w:p w:rsidR="00D97538" w:rsidRDefault="00D9753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538" w:rsidRDefault="00D9753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</w:t>
            </w:r>
          </w:p>
          <w:p w:rsidR="00DA7A4E" w:rsidRDefault="00DA7A4E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7A4E" w:rsidRDefault="00A6257D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Приобретать социальный опыт</w:t>
            </w:r>
          </w:p>
        </w:tc>
      </w:tr>
      <w:tr w:rsidR="00D15C3C" w:rsidRPr="002A332C" w:rsidTr="00DA7A4E">
        <w:trPr>
          <w:trHeight w:val="736"/>
        </w:trPr>
        <w:tc>
          <w:tcPr>
            <w:tcW w:w="280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E8F" w:rsidRDefault="00F35E8F" w:rsidP="00F35E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Предлагает командам выполнить задание – на сбор  </w:t>
            </w:r>
            <w:proofErr w:type="spellStart"/>
            <w:r w:rsidRPr="00F3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пазлов</w:t>
            </w:r>
            <w:proofErr w:type="spellEnd"/>
            <w:r w:rsidRPr="00F3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«Знаки охраны окружающей среды по правилам поведения на природе»</w:t>
            </w:r>
          </w:p>
          <w:p w:rsidR="00D15C3C" w:rsidRPr="00CA1524" w:rsidRDefault="00DA7A4E" w:rsidP="00F35E8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представить разработанные мини-проекты</w:t>
            </w:r>
            <w:r w:rsidR="00D8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«</w:t>
            </w:r>
            <w:r w:rsidR="00F3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охраны окружающей среды</w:t>
            </w:r>
            <w:r w:rsidR="00D8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967AFF" w:rsidRDefault="00D15C3C" w:rsidP="00D80F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Выступают представители команд с мини-проектами</w:t>
            </w:r>
            <w:r w:rsidR="00DA7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краеведческим материалом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15C3C" w:rsidRDefault="00F35E8F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Игровая технология </w:t>
            </w:r>
            <w:proofErr w:type="spellStart"/>
            <w:r w:rsidRPr="00F3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</w:t>
            </w:r>
            <w:proofErr w:type="spellEnd"/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332C" w:rsidRDefault="00F35E8F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Командная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80FBA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Грамотно представлять </w:t>
            </w:r>
            <w:r w:rsidR="00A6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интеллектуальный и творческий продукт</w:t>
            </w:r>
          </w:p>
          <w:p w:rsidR="00D80FBA" w:rsidRDefault="00D80FBA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D80FBA" w:rsidRDefault="00D15C3C" w:rsidP="00D8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</w:t>
            </w:r>
            <w:r w:rsidR="00D80FBA" w:rsidRPr="003E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мыслить </w:t>
            </w:r>
            <w:r w:rsidR="00D8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критически и перспективно</w:t>
            </w:r>
          </w:p>
          <w:p w:rsidR="00255001" w:rsidRDefault="00255001" w:rsidP="00D8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255001" w:rsidRDefault="00255001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Строить связное монологическое высказывание</w:t>
            </w:r>
          </w:p>
        </w:tc>
      </w:tr>
      <w:tr w:rsidR="00D15C3C" w:rsidRPr="002A332C" w:rsidTr="00B934FE">
        <w:trPr>
          <w:trHeight w:val="689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IV</w:t>
            </w:r>
            <w:r w:rsidRPr="002A332C">
              <w:rPr>
                <w:b/>
                <w:bCs/>
                <w:color w:val="000000"/>
                <w:sz w:val="20"/>
                <w:szCs w:val="20"/>
              </w:rPr>
              <w:t>. Заключительная часть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i/>
                <w:color w:val="000000"/>
                <w:sz w:val="20"/>
                <w:szCs w:val="20"/>
              </w:rPr>
              <w:t>1.</w:t>
            </w:r>
            <w:r w:rsidRPr="002A332C">
              <w:rPr>
                <w:b/>
                <w:i/>
                <w:sz w:val="20"/>
                <w:szCs w:val="20"/>
              </w:rPr>
              <w:t xml:space="preserve"> </w:t>
            </w:r>
            <w:r w:rsidRPr="002A332C">
              <w:rPr>
                <w:b/>
                <w:bCs/>
                <w:i/>
                <w:color w:val="000000"/>
                <w:sz w:val="20"/>
                <w:szCs w:val="20"/>
              </w:rPr>
              <w:t>Подведение итогов (обобщение)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i/>
                <w:color w:val="000000"/>
                <w:sz w:val="20"/>
                <w:szCs w:val="20"/>
              </w:rPr>
              <w:t>-</w:t>
            </w:r>
            <w:r w:rsidRPr="002A332C">
              <w:rPr>
                <w:bCs/>
                <w:color w:val="000000"/>
                <w:sz w:val="20"/>
                <w:szCs w:val="20"/>
              </w:rPr>
              <w:t xml:space="preserve">Выделяется главное, обращается внимание </w:t>
            </w:r>
            <w:proofErr w:type="gramStart"/>
            <w:r w:rsidRPr="002A332C">
              <w:rPr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2A332C">
              <w:rPr>
                <w:bCs/>
                <w:color w:val="000000"/>
                <w:sz w:val="20"/>
                <w:szCs w:val="20"/>
              </w:rPr>
              <w:t xml:space="preserve"> значимое.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>-Обратная связь (отмечаются лучшие работы, представляются образцы), а также ошибки (без указания на личности).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>-Итоговое обсуждение (в отличие от рефлексии ориентируется</w:t>
            </w:r>
            <w:r w:rsidR="00D80FBA">
              <w:rPr>
                <w:bCs/>
                <w:color w:val="000000"/>
                <w:sz w:val="20"/>
                <w:szCs w:val="20"/>
              </w:rPr>
              <w:t xml:space="preserve">  на содержательную часть </w:t>
            </w:r>
            <w:r w:rsidRPr="002A332C">
              <w:rPr>
                <w:bCs/>
                <w:color w:val="000000"/>
                <w:sz w:val="20"/>
                <w:szCs w:val="20"/>
              </w:rPr>
              <w:t xml:space="preserve"> занятия). Определение продукта общей деятельности </w:t>
            </w:r>
            <w:proofErr w:type="gramStart"/>
            <w:r w:rsidRPr="002A332C">
              <w:rPr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A332C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Задает вопросы с целью   обобщения,  акцентирования  внимания на главном и значимом в изучаемом материале</w:t>
            </w: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Представляет </w:t>
            </w:r>
            <w:r w:rsidR="00D80FBA">
              <w:rPr>
                <w:color w:val="000000"/>
                <w:sz w:val="20"/>
                <w:szCs w:val="20"/>
              </w:rPr>
              <w:t>слово</w:t>
            </w:r>
            <w:proofErr w:type="gramEnd"/>
            <w:r w:rsidR="00D80FBA">
              <w:rPr>
                <w:color w:val="000000"/>
                <w:sz w:val="20"/>
                <w:szCs w:val="20"/>
              </w:rPr>
              <w:t xml:space="preserve"> </w:t>
            </w:r>
            <w:r w:rsidR="00562FF3">
              <w:rPr>
                <w:color w:val="000000"/>
                <w:sz w:val="20"/>
                <w:szCs w:val="20"/>
              </w:rPr>
              <w:t>обучающимся</w:t>
            </w:r>
            <w:r w:rsidR="003066ED">
              <w:rPr>
                <w:color w:val="000000"/>
                <w:sz w:val="20"/>
                <w:szCs w:val="20"/>
              </w:rPr>
              <w:t xml:space="preserve"> вешая на дерево успеха медаль знаний</w:t>
            </w:r>
          </w:p>
          <w:p w:rsidR="00D15C3C" w:rsidRPr="00360029" w:rsidRDefault="00D15C3C" w:rsidP="00D15C3C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15C3C" w:rsidRPr="002A332C" w:rsidRDefault="00D15C3C" w:rsidP="003066ED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Зачитывает стихотворение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</w:rPr>
              <w:t>ерегите природу</w:t>
            </w:r>
            <w:r w:rsidR="003066E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 на вопросы учителя</w:t>
            </w:r>
          </w:p>
          <w:p w:rsidR="00D15C3C" w:rsidRPr="002A332C" w:rsidRDefault="00D15C3C" w:rsidP="00D15C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3066ED" w:rsidP="003066E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D15C3C" w:rsidRPr="002A332C" w:rsidRDefault="00D15C3C" w:rsidP="00D1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систематизации материала</w:t>
            </w: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FBA" w:rsidRDefault="003066ED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0FBA" w:rsidRPr="002A332C" w:rsidRDefault="00D80FBA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«Создание ситуации Успеха»</w:t>
            </w:r>
          </w:p>
          <w:p w:rsidR="00D15C3C" w:rsidRDefault="00D15C3C" w:rsidP="00D15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2A3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ая</w:t>
            </w:r>
            <w:r w:rsidRPr="002A3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0FBA" w:rsidRDefault="00D80FBA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0FBA" w:rsidRPr="002A332C" w:rsidRDefault="00F35E8F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Командная</w:t>
            </w:r>
            <w:r w:rsidR="00D80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индивидуальная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приемами систематизации материала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 мысли в устной форме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3F6956" w:rsidRDefault="00D80FBA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свой вклад в общий результат урока</w:t>
            </w:r>
          </w:p>
        </w:tc>
      </w:tr>
      <w:tr w:rsidR="00D15C3C" w:rsidRPr="002A332C" w:rsidTr="00B934FE">
        <w:trPr>
          <w:trHeight w:val="689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i/>
                <w:color w:val="000000"/>
                <w:sz w:val="20"/>
                <w:szCs w:val="20"/>
              </w:rPr>
              <w:t>2. Оценивание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 xml:space="preserve"> -Оценивание пров</w:t>
            </w:r>
            <w:r w:rsidR="00D80FBA">
              <w:rPr>
                <w:bCs/>
                <w:color w:val="000000"/>
                <w:sz w:val="20"/>
                <w:szCs w:val="20"/>
              </w:rPr>
              <w:t>одится на протяжении всего</w:t>
            </w:r>
            <w:r w:rsidRPr="002A332C">
              <w:rPr>
                <w:bCs/>
                <w:color w:val="000000"/>
                <w:sz w:val="20"/>
                <w:szCs w:val="20"/>
              </w:rPr>
              <w:t xml:space="preserve"> занятия, (может выделяться в качестве особого этапа). 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 xml:space="preserve">-Акцент делается на приемы формирующего оценивания.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F24976" w:rsidRDefault="00D15C3C" w:rsidP="00D15C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F24976" w:rsidRDefault="00D15C3C" w:rsidP="00306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оценить   деятельность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</w:t>
            </w:r>
            <w:r w:rsidR="003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каждой команды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306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  деятельность</w:t>
            </w:r>
            <w:r w:rsidR="003066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заполняют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D15C3C" w:rsidRPr="002A332C" w:rsidRDefault="00D15C3C" w:rsidP="003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 оценки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Прием формирующего оценивания</w:t>
            </w:r>
          </w:p>
          <w:p w:rsidR="00D15C3C" w:rsidRPr="005E2E06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коллективная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 свою деятельность, используя лист оценки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5C3C" w:rsidRPr="002A332C" w:rsidTr="003066ED">
        <w:trPr>
          <w:trHeight w:val="163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i/>
                <w:color w:val="000000"/>
                <w:sz w:val="20"/>
                <w:szCs w:val="20"/>
              </w:rPr>
              <w:t>3. Домашние задание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>-Предпочтительны варианты заданий на выбор обучающихся.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15C3C" w:rsidRPr="004A2682" w:rsidRDefault="00D15C3C" w:rsidP="00D15C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6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Проводит инструктаж по выполнению домашнего задания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предлагает </w:t>
            </w:r>
            <w:r w:rsidR="00BD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творческие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задания</w:t>
            </w:r>
            <w:r w:rsidR="003066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D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(эссе, реферат, проект, авторское стихотворение, рисунок</w:t>
            </w:r>
            <w:r w:rsidR="00D975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правила, алгоритм</w:t>
            </w:r>
            <w:r w:rsidR="00BD7F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выбор по проблемам охраны окружающей среды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3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и  </w:t>
            </w:r>
          </w:p>
          <w:p w:rsidR="00D15C3C" w:rsidRPr="002A332C" w:rsidRDefault="00D15C3C" w:rsidP="003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Коллективная, индивидуальная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Мыслить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критически в</w:t>
            </w:r>
            <w:r w:rsidRPr="003F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информацией</w:t>
            </w:r>
            <w:r w:rsidR="00D97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преобразовывать информацию</w:t>
            </w:r>
          </w:p>
          <w:p w:rsidR="00D97538" w:rsidRDefault="00D9753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Представлять информацию на экологическую тему в виде схемы, рисунка, эссе и т.п.</w:t>
            </w:r>
          </w:p>
          <w:p w:rsidR="00D97538" w:rsidRDefault="00D9753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находить информацию в различных источниках</w:t>
            </w:r>
          </w:p>
          <w:p w:rsidR="00D15C3C" w:rsidRPr="002A332C" w:rsidRDefault="00D9753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Владеть приемами отбора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систематизации материала</w:t>
            </w:r>
          </w:p>
        </w:tc>
      </w:tr>
      <w:tr w:rsidR="00D15C3C" w:rsidRPr="002A332C" w:rsidTr="00B934FE">
        <w:trPr>
          <w:trHeight w:val="689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A332C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4. Рефлексия 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i/>
                <w:color w:val="000000"/>
                <w:sz w:val="20"/>
                <w:szCs w:val="20"/>
              </w:rPr>
              <w:t>-</w:t>
            </w:r>
            <w:r w:rsidRPr="002A332C">
              <w:rPr>
                <w:bCs/>
                <w:color w:val="000000"/>
                <w:sz w:val="20"/>
                <w:szCs w:val="20"/>
              </w:rPr>
              <w:t>Возвращение к собственным целям, сформулированным в начале урока, занятия.</w:t>
            </w: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:rsidR="00D15C3C" w:rsidRPr="002A332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2A332C">
              <w:rPr>
                <w:bCs/>
                <w:color w:val="000000"/>
                <w:sz w:val="20"/>
                <w:szCs w:val="20"/>
              </w:rPr>
              <w:t>-Обсуждение появившихся эмоций, возникших трудностей и  проявившихся сильных качеств обучающихся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15C3C" w:rsidRDefault="00D15C3C" w:rsidP="00D15C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80FBA" w:rsidRDefault="00D15C3C" w:rsidP="00D80F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Задает вопросы по  достижению целей урока </w:t>
            </w:r>
          </w:p>
          <w:p w:rsidR="00D80FBA" w:rsidRDefault="00D80FBA" w:rsidP="00D80F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15C3C" w:rsidRDefault="00D15C3C" w:rsidP="00600822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Pr="002A332C">
              <w:rPr>
                <w:color w:val="000000"/>
                <w:sz w:val="20"/>
                <w:szCs w:val="20"/>
              </w:rPr>
              <w:t>лагодар</w:t>
            </w:r>
            <w:r>
              <w:rPr>
                <w:color w:val="000000"/>
                <w:sz w:val="20"/>
                <w:szCs w:val="20"/>
              </w:rPr>
              <w:t>ит</w:t>
            </w:r>
            <w:r w:rsidRPr="002A33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учащихся</w:t>
            </w:r>
            <w:r w:rsidRPr="002A332C">
              <w:rPr>
                <w:color w:val="000000"/>
                <w:sz w:val="20"/>
                <w:szCs w:val="20"/>
              </w:rPr>
              <w:t xml:space="preserve"> за </w:t>
            </w:r>
            <w:r w:rsidR="00600822">
              <w:rPr>
                <w:color w:val="000000"/>
                <w:sz w:val="20"/>
                <w:szCs w:val="20"/>
              </w:rPr>
              <w:t xml:space="preserve">активное участие в </w:t>
            </w:r>
            <w:r w:rsidR="003066ED">
              <w:rPr>
                <w:color w:val="000000"/>
                <w:sz w:val="20"/>
                <w:szCs w:val="20"/>
              </w:rPr>
              <w:t>экологическом калейдоскопе</w:t>
            </w:r>
            <w:bookmarkStart w:id="0" w:name="_GoBack"/>
            <w:bookmarkEnd w:id="0"/>
            <w:r w:rsidR="00600822">
              <w:rPr>
                <w:color w:val="000000"/>
                <w:sz w:val="20"/>
                <w:szCs w:val="20"/>
              </w:rPr>
              <w:t>, их творческий подход к выполнению заданий в ходе игры, юмор и находчивость</w:t>
            </w:r>
          </w:p>
          <w:p w:rsidR="00600822" w:rsidRPr="002A332C" w:rsidRDefault="00600822" w:rsidP="00600822">
            <w:pPr>
              <w:pStyle w:val="a3"/>
              <w:rPr>
                <w:color w:val="000000"/>
                <w:sz w:val="20"/>
                <w:szCs w:val="20"/>
              </w:rPr>
            </w:pPr>
            <w:r w:rsidRPr="00600822">
              <w:rPr>
                <w:color w:val="000000"/>
                <w:sz w:val="20"/>
                <w:szCs w:val="20"/>
              </w:rPr>
              <w:t>Предлагает выразить своё эмоциональное состояние через «Квадрат  настроения»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Default="00D15C3C" w:rsidP="00D1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F24976" w:rsidRDefault="00D15C3C" w:rsidP="00D1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A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</w:t>
            </w:r>
          </w:p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933F87" w:rsidRDefault="00D15C3C" w:rsidP="00D1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Делятся своими чувствами, эмоциями, впечатлениями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822" w:rsidRDefault="00600822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822" w:rsidRDefault="00600822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822" w:rsidRDefault="00600822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822" w:rsidRDefault="00600822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822" w:rsidRDefault="00600822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822" w:rsidRDefault="00600822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 </w:t>
            </w:r>
            <w:r w:rsidRPr="00F04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Измеритель эмоций</w:t>
            </w:r>
            <w:r w:rsidRPr="00F04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Default="00D15C3C" w:rsidP="00D15C3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</w:t>
            </w: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Pr="002A332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15C3C" w:rsidRPr="00176757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15C3C" w:rsidRPr="00176757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C3C" w:rsidRPr="00176757" w:rsidRDefault="00D15C3C" w:rsidP="00D15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33F8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Соотносить цели и результаты своей деятельности</w:t>
            </w:r>
          </w:p>
          <w:p w:rsidR="009443B8" w:rsidRDefault="009443B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9443B8" w:rsidRPr="00933F87" w:rsidRDefault="009443B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Осуществлять рефлексивный анализ деятельности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свои учебные действия в соответствии с поставленной задачей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1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сознавать свой вклад в общий результат урока</w:t>
            </w: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5C3C" w:rsidRDefault="00D15C3C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своё эмоциональное состояние</w:t>
            </w:r>
          </w:p>
          <w:p w:rsidR="009443B8" w:rsidRPr="002A332C" w:rsidRDefault="009443B8" w:rsidP="00D1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7F01" w:rsidRPr="009B4CFB" w:rsidRDefault="00FC7F01">
      <w:pPr>
        <w:rPr>
          <w:rFonts w:ascii="Times New Roman" w:hAnsi="Times New Roman" w:cs="Times New Roman"/>
          <w:sz w:val="20"/>
          <w:szCs w:val="20"/>
        </w:rPr>
      </w:pPr>
    </w:p>
    <w:p w:rsidR="00BD0606" w:rsidRPr="009B4CFB" w:rsidRDefault="00BD0606">
      <w:pPr>
        <w:rPr>
          <w:rFonts w:ascii="Times New Roman" w:hAnsi="Times New Roman" w:cs="Times New Roman"/>
          <w:i/>
          <w:sz w:val="20"/>
          <w:szCs w:val="20"/>
        </w:rPr>
      </w:pPr>
    </w:p>
    <w:sectPr w:rsidR="00BD0606" w:rsidRPr="009B4CFB" w:rsidSect="004C6BE7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44" w:rsidRDefault="003F7844" w:rsidP="005446FE">
      <w:pPr>
        <w:spacing w:after="0" w:line="240" w:lineRule="auto"/>
      </w:pPr>
      <w:r>
        <w:separator/>
      </w:r>
    </w:p>
  </w:endnote>
  <w:endnote w:type="continuationSeparator" w:id="0">
    <w:p w:rsidR="003F7844" w:rsidRDefault="003F7844" w:rsidP="0054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44" w:rsidRDefault="003F7844" w:rsidP="005446FE">
      <w:pPr>
        <w:spacing w:after="0" w:line="240" w:lineRule="auto"/>
      </w:pPr>
      <w:r>
        <w:separator/>
      </w:r>
    </w:p>
  </w:footnote>
  <w:footnote w:type="continuationSeparator" w:id="0">
    <w:p w:rsidR="003F7844" w:rsidRDefault="003F7844" w:rsidP="00544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49E"/>
    <w:multiLevelType w:val="multilevel"/>
    <w:tmpl w:val="DCB0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23280"/>
    <w:multiLevelType w:val="hybridMultilevel"/>
    <w:tmpl w:val="3EAA620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82F"/>
    <w:multiLevelType w:val="multilevel"/>
    <w:tmpl w:val="8D7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C7012"/>
    <w:multiLevelType w:val="hybridMultilevel"/>
    <w:tmpl w:val="4BE8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70F4B"/>
    <w:multiLevelType w:val="hybridMultilevel"/>
    <w:tmpl w:val="7A60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810"/>
    <w:multiLevelType w:val="hybridMultilevel"/>
    <w:tmpl w:val="70F2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12BE4"/>
    <w:multiLevelType w:val="hybridMultilevel"/>
    <w:tmpl w:val="E7DA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02B90"/>
    <w:multiLevelType w:val="multilevel"/>
    <w:tmpl w:val="EF60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D43E9"/>
    <w:multiLevelType w:val="multilevel"/>
    <w:tmpl w:val="F6C6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062C5"/>
    <w:multiLevelType w:val="hybridMultilevel"/>
    <w:tmpl w:val="67D2530C"/>
    <w:lvl w:ilvl="0" w:tplc="DAB84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3B2F"/>
    <w:multiLevelType w:val="hybridMultilevel"/>
    <w:tmpl w:val="8428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53579"/>
    <w:multiLevelType w:val="hybridMultilevel"/>
    <w:tmpl w:val="27E6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06935"/>
    <w:multiLevelType w:val="multilevel"/>
    <w:tmpl w:val="EE34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D6596"/>
    <w:multiLevelType w:val="hybridMultilevel"/>
    <w:tmpl w:val="DA9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31FC1"/>
    <w:multiLevelType w:val="hybridMultilevel"/>
    <w:tmpl w:val="D428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F18BD"/>
    <w:multiLevelType w:val="hybridMultilevel"/>
    <w:tmpl w:val="5E8C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12BE4"/>
    <w:multiLevelType w:val="multilevel"/>
    <w:tmpl w:val="19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44E13"/>
    <w:multiLevelType w:val="multilevel"/>
    <w:tmpl w:val="EB96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B4A1C"/>
    <w:multiLevelType w:val="hybridMultilevel"/>
    <w:tmpl w:val="CD70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151C5"/>
    <w:multiLevelType w:val="multilevel"/>
    <w:tmpl w:val="7B1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1F30F2"/>
    <w:multiLevelType w:val="hybridMultilevel"/>
    <w:tmpl w:val="CC2C31CA"/>
    <w:lvl w:ilvl="0" w:tplc="0419000D">
      <w:start w:val="1"/>
      <w:numFmt w:val="bullet"/>
      <w:lvlText w:val=""/>
      <w:lvlJc w:val="left"/>
      <w:pPr>
        <w:ind w:left="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3"/>
  </w:num>
  <w:num w:numId="16">
    <w:abstractNumId w:val="18"/>
  </w:num>
  <w:num w:numId="17">
    <w:abstractNumId w:val="6"/>
  </w:num>
  <w:num w:numId="18">
    <w:abstractNumId w:val="4"/>
  </w:num>
  <w:num w:numId="19">
    <w:abstractNumId w:val="5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36"/>
    <w:rsid w:val="00001554"/>
    <w:rsid w:val="00001934"/>
    <w:rsid w:val="000416D6"/>
    <w:rsid w:val="000455D6"/>
    <w:rsid w:val="0005466A"/>
    <w:rsid w:val="000A0C91"/>
    <w:rsid w:val="000E2022"/>
    <w:rsid w:val="00107919"/>
    <w:rsid w:val="0011515A"/>
    <w:rsid w:val="0012022D"/>
    <w:rsid w:val="001344CE"/>
    <w:rsid w:val="0014644C"/>
    <w:rsid w:val="0015020F"/>
    <w:rsid w:val="00176757"/>
    <w:rsid w:val="001A5A21"/>
    <w:rsid w:val="001B7E48"/>
    <w:rsid w:val="001C5291"/>
    <w:rsid w:val="002064EF"/>
    <w:rsid w:val="0023314A"/>
    <w:rsid w:val="00255001"/>
    <w:rsid w:val="00286A38"/>
    <w:rsid w:val="0029100C"/>
    <w:rsid w:val="00292501"/>
    <w:rsid w:val="002A332C"/>
    <w:rsid w:val="002E347B"/>
    <w:rsid w:val="002F193B"/>
    <w:rsid w:val="003066ED"/>
    <w:rsid w:val="00321154"/>
    <w:rsid w:val="00336D10"/>
    <w:rsid w:val="00345B03"/>
    <w:rsid w:val="003553DD"/>
    <w:rsid w:val="00355696"/>
    <w:rsid w:val="003558D3"/>
    <w:rsid w:val="00360029"/>
    <w:rsid w:val="0037536E"/>
    <w:rsid w:val="00395E00"/>
    <w:rsid w:val="003A7B8B"/>
    <w:rsid w:val="003C3BC3"/>
    <w:rsid w:val="003D4AC2"/>
    <w:rsid w:val="003E76EF"/>
    <w:rsid w:val="003F3A6A"/>
    <w:rsid w:val="003F6956"/>
    <w:rsid w:val="003F7844"/>
    <w:rsid w:val="004336E6"/>
    <w:rsid w:val="00474238"/>
    <w:rsid w:val="004A2682"/>
    <w:rsid w:val="004C23C5"/>
    <w:rsid w:val="004C4E2C"/>
    <w:rsid w:val="004C6BE7"/>
    <w:rsid w:val="004E015D"/>
    <w:rsid w:val="004E3EC1"/>
    <w:rsid w:val="004F6799"/>
    <w:rsid w:val="00515EFF"/>
    <w:rsid w:val="0052027B"/>
    <w:rsid w:val="005249E3"/>
    <w:rsid w:val="00530F52"/>
    <w:rsid w:val="005373CF"/>
    <w:rsid w:val="005422AA"/>
    <w:rsid w:val="005446FE"/>
    <w:rsid w:val="00562FF3"/>
    <w:rsid w:val="00567389"/>
    <w:rsid w:val="005A08FA"/>
    <w:rsid w:val="005D56FB"/>
    <w:rsid w:val="005E2E06"/>
    <w:rsid w:val="00600822"/>
    <w:rsid w:val="00620A67"/>
    <w:rsid w:val="00651AA2"/>
    <w:rsid w:val="00663FE5"/>
    <w:rsid w:val="00665849"/>
    <w:rsid w:val="006707B7"/>
    <w:rsid w:val="00695056"/>
    <w:rsid w:val="006B2A06"/>
    <w:rsid w:val="006C2948"/>
    <w:rsid w:val="006E1202"/>
    <w:rsid w:val="007022A8"/>
    <w:rsid w:val="00712498"/>
    <w:rsid w:val="00740802"/>
    <w:rsid w:val="00757B0C"/>
    <w:rsid w:val="0077052A"/>
    <w:rsid w:val="0077362E"/>
    <w:rsid w:val="007802FB"/>
    <w:rsid w:val="007B08E3"/>
    <w:rsid w:val="00811801"/>
    <w:rsid w:val="00827E4F"/>
    <w:rsid w:val="00872BBF"/>
    <w:rsid w:val="0088529C"/>
    <w:rsid w:val="00894667"/>
    <w:rsid w:val="008F7DB4"/>
    <w:rsid w:val="008F7DE3"/>
    <w:rsid w:val="00911C11"/>
    <w:rsid w:val="00921A55"/>
    <w:rsid w:val="00933F87"/>
    <w:rsid w:val="009443B8"/>
    <w:rsid w:val="0096217B"/>
    <w:rsid w:val="00967AFF"/>
    <w:rsid w:val="00984515"/>
    <w:rsid w:val="00990B1A"/>
    <w:rsid w:val="00996E76"/>
    <w:rsid w:val="009B12BC"/>
    <w:rsid w:val="009B4CFB"/>
    <w:rsid w:val="009C0A73"/>
    <w:rsid w:val="00A04014"/>
    <w:rsid w:val="00A04EA8"/>
    <w:rsid w:val="00A148D6"/>
    <w:rsid w:val="00A14E63"/>
    <w:rsid w:val="00A4058B"/>
    <w:rsid w:val="00A428F1"/>
    <w:rsid w:val="00A6257D"/>
    <w:rsid w:val="00A848B0"/>
    <w:rsid w:val="00A85C4C"/>
    <w:rsid w:val="00A96DE8"/>
    <w:rsid w:val="00AC5673"/>
    <w:rsid w:val="00AC6972"/>
    <w:rsid w:val="00B0718B"/>
    <w:rsid w:val="00B11236"/>
    <w:rsid w:val="00B214E5"/>
    <w:rsid w:val="00B256EF"/>
    <w:rsid w:val="00B47C7F"/>
    <w:rsid w:val="00B601F8"/>
    <w:rsid w:val="00B753C6"/>
    <w:rsid w:val="00B934FE"/>
    <w:rsid w:val="00BB0BB0"/>
    <w:rsid w:val="00BB29A7"/>
    <w:rsid w:val="00BD0606"/>
    <w:rsid w:val="00BD44BE"/>
    <w:rsid w:val="00BD7F5E"/>
    <w:rsid w:val="00BE5536"/>
    <w:rsid w:val="00C02D80"/>
    <w:rsid w:val="00C21B67"/>
    <w:rsid w:val="00C430B6"/>
    <w:rsid w:val="00C73881"/>
    <w:rsid w:val="00C965D5"/>
    <w:rsid w:val="00C972A0"/>
    <w:rsid w:val="00C9797C"/>
    <w:rsid w:val="00CA1524"/>
    <w:rsid w:val="00CC0EE3"/>
    <w:rsid w:val="00CE2508"/>
    <w:rsid w:val="00D017DB"/>
    <w:rsid w:val="00D15C3C"/>
    <w:rsid w:val="00D30B7D"/>
    <w:rsid w:val="00D5213E"/>
    <w:rsid w:val="00D80FBA"/>
    <w:rsid w:val="00D829DD"/>
    <w:rsid w:val="00D97538"/>
    <w:rsid w:val="00DA5D53"/>
    <w:rsid w:val="00DA7A4E"/>
    <w:rsid w:val="00DB06AA"/>
    <w:rsid w:val="00DD592E"/>
    <w:rsid w:val="00E02C9B"/>
    <w:rsid w:val="00E05D8F"/>
    <w:rsid w:val="00E36F05"/>
    <w:rsid w:val="00E40B3D"/>
    <w:rsid w:val="00E501A3"/>
    <w:rsid w:val="00E5145D"/>
    <w:rsid w:val="00E51AAC"/>
    <w:rsid w:val="00E63462"/>
    <w:rsid w:val="00E75E8A"/>
    <w:rsid w:val="00E77027"/>
    <w:rsid w:val="00E926B9"/>
    <w:rsid w:val="00EA48C2"/>
    <w:rsid w:val="00EB282C"/>
    <w:rsid w:val="00EF113A"/>
    <w:rsid w:val="00F008B6"/>
    <w:rsid w:val="00F04D58"/>
    <w:rsid w:val="00F13A80"/>
    <w:rsid w:val="00F17D2A"/>
    <w:rsid w:val="00F24976"/>
    <w:rsid w:val="00F35CC9"/>
    <w:rsid w:val="00F35E8F"/>
    <w:rsid w:val="00F52BDF"/>
    <w:rsid w:val="00F83606"/>
    <w:rsid w:val="00FA2976"/>
    <w:rsid w:val="00FB2DA1"/>
    <w:rsid w:val="00FB46BE"/>
    <w:rsid w:val="00FB7BA5"/>
    <w:rsid w:val="00FC7F01"/>
    <w:rsid w:val="00FE06ED"/>
    <w:rsid w:val="00FF364D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FE"/>
  </w:style>
  <w:style w:type="paragraph" w:styleId="a6">
    <w:name w:val="footer"/>
    <w:basedOn w:val="a"/>
    <w:link w:val="a7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FE"/>
  </w:style>
  <w:style w:type="paragraph" w:styleId="a8">
    <w:name w:val="List Paragraph"/>
    <w:basedOn w:val="a"/>
    <w:uiPriority w:val="34"/>
    <w:qFormat/>
    <w:rsid w:val="00F52BDF"/>
    <w:pPr>
      <w:ind w:left="720"/>
      <w:contextualSpacing/>
    </w:pPr>
  </w:style>
  <w:style w:type="table" w:styleId="a9">
    <w:name w:val="Table Grid"/>
    <w:basedOn w:val="a1"/>
    <w:uiPriority w:val="59"/>
    <w:rsid w:val="00EA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5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FE"/>
  </w:style>
  <w:style w:type="paragraph" w:styleId="a6">
    <w:name w:val="footer"/>
    <w:basedOn w:val="a"/>
    <w:link w:val="a7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FE"/>
  </w:style>
  <w:style w:type="paragraph" w:styleId="a8">
    <w:name w:val="List Paragraph"/>
    <w:basedOn w:val="a"/>
    <w:uiPriority w:val="34"/>
    <w:qFormat/>
    <w:rsid w:val="00F52BDF"/>
    <w:pPr>
      <w:ind w:left="720"/>
      <w:contextualSpacing/>
    </w:pPr>
  </w:style>
  <w:style w:type="table" w:styleId="a9">
    <w:name w:val="Table Grid"/>
    <w:basedOn w:val="a1"/>
    <w:uiPriority w:val="59"/>
    <w:rsid w:val="00EA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E35C-F58F-4533-BB6B-F72D1EB4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2022-04-14T05:02:00Z</cp:lastPrinted>
  <dcterms:created xsi:type="dcterms:W3CDTF">2025-01-17T08:01:00Z</dcterms:created>
  <dcterms:modified xsi:type="dcterms:W3CDTF">2025-01-17T08:01:00Z</dcterms:modified>
</cp:coreProperties>
</file>